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1FC" w:rsidRDefault="000E2C56">
      <w:pPr>
        <w:jc w:val="center"/>
        <w:rPr>
          <w:rFonts w:ascii="仿宋_GB2312" w:eastAsia="仿宋_GB2312" w:cs="仿宋_GB2312"/>
          <w:b/>
          <w:sz w:val="48"/>
          <w:szCs w:val="48"/>
          <w:shd w:val="clear" w:color="auto" w:fill="FFFFFF"/>
          <w:lang w:bidi="ar"/>
        </w:rPr>
      </w:pP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家庭经济困难生认定网上申请</w:t>
      </w:r>
    </w:p>
    <w:p w:rsidR="001411FC" w:rsidRDefault="000E2C56">
      <w:pPr>
        <w:jc w:val="center"/>
        <w:rPr>
          <w:rFonts w:ascii="仿宋_GB2312" w:eastAsia="仿宋_GB2312" w:cs="仿宋_GB2312"/>
          <w:b/>
          <w:sz w:val="48"/>
          <w:szCs w:val="48"/>
          <w:shd w:val="clear" w:color="auto" w:fill="FFFFFF"/>
          <w:lang w:bidi="ar"/>
        </w:rPr>
      </w:pP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学生使用手册</w:t>
      </w:r>
    </w:p>
    <w:p w:rsidR="001411FC" w:rsidRDefault="001411FC">
      <w:pPr>
        <w:jc w:val="center"/>
        <w:rPr>
          <w:b/>
          <w:bCs/>
          <w:sz w:val="44"/>
          <w:szCs w:val="52"/>
        </w:rPr>
      </w:pPr>
    </w:p>
    <w:p w:rsidR="001411FC" w:rsidRPr="00004BAC" w:rsidRDefault="000E2C56" w:rsidP="00004BAC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一、</w:t>
      </w:r>
      <w:r>
        <w:rPr>
          <w:rFonts w:hint="eastAsia"/>
          <w:b/>
          <w:bCs/>
          <w:sz w:val="44"/>
          <w:szCs w:val="52"/>
        </w:rPr>
        <w:t>PC</w:t>
      </w:r>
      <w:r>
        <w:rPr>
          <w:rFonts w:hint="eastAsia"/>
          <w:b/>
          <w:bCs/>
          <w:sz w:val="44"/>
          <w:szCs w:val="52"/>
        </w:rPr>
        <w:t>端申请</w:t>
      </w:r>
    </w:p>
    <w:p w:rsidR="001411FC" w:rsidRPr="00004BAC" w:rsidRDefault="000E2C56">
      <w:pPr>
        <w:rPr>
          <w:b/>
          <w:bCs/>
          <w:sz w:val="28"/>
          <w:szCs w:val="28"/>
        </w:rPr>
      </w:pPr>
      <w:r w:rsidRPr="00004BAC">
        <w:rPr>
          <w:rFonts w:hint="eastAsia"/>
          <w:b/>
          <w:bCs/>
          <w:sz w:val="28"/>
          <w:szCs w:val="28"/>
        </w:rPr>
        <w:t>第一步：打开</w:t>
      </w:r>
      <w:r w:rsidRPr="00004BAC">
        <w:rPr>
          <w:rFonts w:hint="eastAsia"/>
          <w:b/>
          <w:bCs/>
          <w:sz w:val="28"/>
          <w:szCs w:val="28"/>
        </w:rPr>
        <w:t>ehall.cidp.edu.cn</w:t>
      </w:r>
      <w:r w:rsidR="00004BAC">
        <w:rPr>
          <w:rFonts w:hint="eastAsia"/>
          <w:b/>
          <w:bCs/>
          <w:sz w:val="28"/>
          <w:szCs w:val="28"/>
        </w:rPr>
        <w:t>，点击登录（详情</w:t>
      </w:r>
      <w:r w:rsidRPr="00004BAC">
        <w:rPr>
          <w:rFonts w:hint="eastAsia"/>
          <w:b/>
          <w:bCs/>
          <w:sz w:val="28"/>
          <w:szCs w:val="28"/>
        </w:rPr>
        <w:t>查看图</w:t>
      </w:r>
      <w:r w:rsidRPr="00004BAC">
        <w:rPr>
          <w:rFonts w:hint="eastAsia"/>
          <w:b/>
          <w:bCs/>
          <w:sz w:val="28"/>
          <w:szCs w:val="28"/>
        </w:rPr>
        <w:t>1</w:t>
      </w:r>
      <w:r w:rsidRPr="00004BAC">
        <w:rPr>
          <w:rFonts w:hint="eastAsia"/>
          <w:b/>
          <w:bCs/>
          <w:sz w:val="28"/>
          <w:szCs w:val="28"/>
        </w:rPr>
        <w:t>、图</w:t>
      </w:r>
      <w:r w:rsidRPr="00004BAC">
        <w:rPr>
          <w:rFonts w:hint="eastAsia"/>
          <w:b/>
          <w:bCs/>
          <w:sz w:val="28"/>
          <w:szCs w:val="28"/>
        </w:rPr>
        <w:t>2</w:t>
      </w:r>
      <w:r w:rsidRPr="00004BAC">
        <w:rPr>
          <w:rFonts w:hint="eastAsia"/>
          <w:b/>
          <w:bCs/>
          <w:sz w:val="28"/>
          <w:szCs w:val="28"/>
        </w:rPr>
        <w:t>）</w:t>
      </w:r>
    </w:p>
    <w:p w:rsidR="001411FC" w:rsidRPr="00004BAC" w:rsidRDefault="00004BA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第二步：搜索家庭经济困难生认定，进入应用（详情</w:t>
      </w:r>
      <w:r w:rsidR="000E2C56" w:rsidRPr="00004BAC">
        <w:rPr>
          <w:rFonts w:hint="eastAsia"/>
          <w:b/>
          <w:bCs/>
          <w:sz w:val="28"/>
          <w:szCs w:val="28"/>
        </w:rPr>
        <w:t>查看图</w:t>
      </w:r>
      <w:r w:rsidR="000E2C56" w:rsidRPr="00004BAC">
        <w:rPr>
          <w:rFonts w:hint="eastAsia"/>
          <w:b/>
          <w:bCs/>
          <w:sz w:val="28"/>
          <w:szCs w:val="28"/>
        </w:rPr>
        <w:t>3</w:t>
      </w:r>
      <w:r w:rsidR="000E2C56" w:rsidRPr="00004BAC">
        <w:rPr>
          <w:rFonts w:hint="eastAsia"/>
          <w:b/>
          <w:bCs/>
          <w:sz w:val="28"/>
          <w:szCs w:val="28"/>
        </w:rPr>
        <w:t>、图</w:t>
      </w:r>
      <w:r w:rsidR="000E2C56" w:rsidRPr="00004BAC">
        <w:rPr>
          <w:rFonts w:hint="eastAsia"/>
          <w:b/>
          <w:bCs/>
          <w:sz w:val="28"/>
          <w:szCs w:val="28"/>
        </w:rPr>
        <w:t>4</w:t>
      </w:r>
      <w:r w:rsidR="000E2C56" w:rsidRPr="00004BAC">
        <w:rPr>
          <w:rFonts w:hint="eastAsia"/>
          <w:b/>
          <w:bCs/>
          <w:sz w:val="28"/>
          <w:szCs w:val="28"/>
        </w:rPr>
        <w:t>）</w:t>
      </w:r>
    </w:p>
    <w:p w:rsidR="001411FC" w:rsidRPr="00004BAC" w:rsidRDefault="00004BA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第三步：点击申请（详情</w:t>
      </w:r>
      <w:r w:rsidR="000E2C56" w:rsidRPr="00004BAC">
        <w:rPr>
          <w:rFonts w:hint="eastAsia"/>
          <w:b/>
          <w:bCs/>
          <w:sz w:val="28"/>
          <w:szCs w:val="28"/>
        </w:rPr>
        <w:t>查看图</w:t>
      </w:r>
      <w:r w:rsidR="000E2C56" w:rsidRPr="00004BAC">
        <w:rPr>
          <w:rFonts w:hint="eastAsia"/>
          <w:b/>
          <w:bCs/>
          <w:sz w:val="28"/>
          <w:szCs w:val="28"/>
        </w:rPr>
        <w:t>5</w:t>
      </w:r>
      <w:r w:rsidR="000E2C56" w:rsidRPr="00004BAC">
        <w:rPr>
          <w:rFonts w:hint="eastAsia"/>
          <w:b/>
          <w:bCs/>
          <w:sz w:val="28"/>
          <w:szCs w:val="28"/>
        </w:rPr>
        <w:t>）</w:t>
      </w:r>
    </w:p>
    <w:p w:rsidR="001411FC" w:rsidRPr="00004BAC" w:rsidRDefault="00004BA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第四步：填写申请信息，然后点击提交即可（详情</w:t>
      </w:r>
      <w:r w:rsidR="000E2C56" w:rsidRPr="00004BAC">
        <w:rPr>
          <w:rFonts w:hint="eastAsia"/>
          <w:b/>
          <w:bCs/>
          <w:sz w:val="28"/>
          <w:szCs w:val="28"/>
        </w:rPr>
        <w:t>查看图</w:t>
      </w:r>
      <w:r w:rsidR="000E2C56" w:rsidRPr="00004BAC">
        <w:rPr>
          <w:rFonts w:hint="eastAsia"/>
          <w:b/>
          <w:bCs/>
          <w:sz w:val="28"/>
          <w:szCs w:val="28"/>
        </w:rPr>
        <w:t>6</w:t>
      </w:r>
      <w:r w:rsidR="000E2C56" w:rsidRPr="00004BAC">
        <w:rPr>
          <w:rFonts w:hint="eastAsia"/>
          <w:b/>
          <w:bCs/>
          <w:sz w:val="28"/>
          <w:szCs w:val="28"/>
        </w:rPr>
        <w:t>）</w:t>
      </w:r>
    </w:p>
    <w:p w:rsidR="001411FC" w:rsidRPr="00004BAC" w:rsidRDefault="00004BA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第五步：提交后</w:t>
      </w:r>
      <w:proofErr w:type="gramStart"/>
      <w:r>
        <w:rPr>
          <w:rFonts w:hint="eastAsia"/>
          <w:b/>
          <w:bCs/>
          <w:sz w:val="28"/>
          <w:szCs w:val="28"/>
        </w:rPr>
        <w:t>需老师</w:t>
      </w:r>
      <w:proofErr w:type="gramEnd"/>
      <w:r>
        <w:rPr>
          <w:rFonts w:hint="eastAsia"/>
          <w:b/>
          <w:bCs/>
          <w:sz w:val="28"/>
          <w:szCs w:val="28"/>
        </w:rPr>
        <w:t>审核，审核过程的查看操作（详情</w:t>
      </w:r>
      <w:r w:rsidR="000E2C56" w:rsidRPr="00004BAC">
        <w:rPr>
          <w:rFonts w:hint="eastAsia"/>
          <w:b/>
          <w:bCs/>
          <w:sz w:val="28"/>
          <w:szCs w:val="28"/>
        </w:rPr>
        <w:t>查看图</w:t>
      </w:r>
      <w:r w:rsidR="000E2C56" w:rsidRPr="00004BAC">
        <w:rPr>
          <w:rFonts w:hint="eastAsia"/>
          <w:b/>
          <w:bCs/>
          <w:sz w:val="28"/>
          <w:szCs w:val="28"/>
        </w:rPr>
        <w:t>7</w:t>
      </w:r>
      <w:r w:rsidR="000E2C56" w:rsidRPr="00004BAC">
        <w:rPr>
          <w:rFonts w:hint="eastAsia"/>
          <w:b/>
          <w:bCs/>
          <w:sz w:val="28"/>
          <w:szCs w:val="28"/>
        </w:rPr>
        <w:t>、图</w:t>
      </w:r>
      <w:r w:rsidR="000E2C56" w:rsidRPr="00004BAC">
        <w:rPr>
          <w:rFonts w:hint="eastAsia"/>
          <w:b/>
          <w:bCs/>
          <w:sz w:val="28"/>
          <w:szCs w:val="28"/>
        </w:rPr>
        <w:t>8</w:t>
      </w:r>
      <w:r w:rsidR="000E2C56" w:rsidRPr="00004BAC">
        <w:rPr>
          <w:rFonts w:hint="eastAsia"/>
          <w:b/>
          <w:bCs/>
          <w:sz w:val="28"/>
          <w:szCs w:val="28"/>
        </w:rPr>
        <w:t>）</w:t>
      </w:r>
      <w:r w:rsidR="008D4B79" w:rsidRPr="00004BAC">
        <w:rPr>
          <w:rFonts w:hint="eastAsia"/>
          <w:b/>
          <w:bCs/>
          <w:sz w:val="28"/>
          <w:szCs w:val="28"/>
        </w:rPr>
        <w:t>，可查询申请信息</w:t>
      </w:r>
      <w:r w:rsidR="0056532C" w:rsidRPr="00004BAC">
        <w:rPr>
          <w:rFonts w:hint="eastAsia"/>
          <w:b/>
          <w:bCs/>
          <w:sz w:val="28"/>
          <w:szCs w:val="28"/>
        </w:rPr>
        <w:t>、</w:t>
      </w:r>
      <w:r w:rsidR="008D4B79" w:rsidRPr="00004BAC">
        <w:rPr>
          <w:rFonts w:hint="eastAsia"/>
          <w:b/>
          <w:bCs/>
          <w:sz w:val="28"/>
          <w:szCs w:val="28"/>
        </w:rPr>
        <w:t>审核环节、审核状态。</w:t>
      </w:r>
    </w:p>
    <w:p w:rsidR="001411FC" w:rsidRDefault="001411FC">
      <w:pPr>
        <w:rPr>
          <w:b/>
          <w:bCs/>
          <w:sz w:val="22"/>
          <w:szCs w:val="28"/>
        </w:rPr>
      </w:pPr>
    </w:p>
    <w:p w:rsidR="001411FC" w:rsidRDefault="000E2C56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二、移动端申请</w:t>
      </w:r>
      <w:r w:rsidR="007C6A48">
        <w:rPr>
          <w:rFonts w:hint="eastAsia"/>
          <w:b/>
          <w:bCs/>
          <w:sz w:val="44"/>
          <w:szCs w:val="52"/>
        </w:rPr>
        <w:t>（</w:t>
      </w:r>
      <w:r w:rsidR="000B7E35">
        <w:rPr>
          <w:rFonts w:hint="eastAsia"/>
          <w:b/>
          <w:bCs/>
          <w:sz w:val="44"/>
          <w:szCs w:val="52"/>
        </w:rPr>
        <w:t>2</w:t>
      </w:r>
      <w:r w:rsidR="000B7E35">
        <w:rPr>
          <w:b/>
          <w:bCs/>
          <w:sz w:val="44"/>
          <w:szCs w:val="52"/>
        </w:rPr>
        <w:t>023</w:t>
      </w:r>
      <w:r w:rsidR="000B7E35">
        <w:rPr>
          <w:rFonts w:hint="eastAsia"/>
          <w:b/>
          <w:bCs/>
          <w:sz w:val="44"/>
          <w:szCs w:val="52"/>
        </w:rPr>
        <w:t>年修改为钉钉申请</w:t>
      </w:r>
      <w:r w:rsidR="007C6A48">
        <w:rPr>
          <w:rFonts w:hint="eastAsia"/>
          <w:b/>
          <w:bCs/>
          <w:sz w:val="44"/>
          <w:szCs w:val="52"/>
        </w:rPr>
        <w:t>）</w:t>
      </w:r>
    </w:p>
    <w:p w:rsidR="001411FC" w:rsidRPr="007C6A48" w:rsidRDefault="000E2C56">
      <w:pPr>
        <w:rPr>
          <w:b/>
          <w:bCs/>
          <w:color w:val="FF0000"/>
          <w:sz w:val="28"/>
          <w:szCs w:val="28"/>
        </w:rPr>
      </w:pPr>
      <w:r w:rsidRPr="007C6A48">
        <w:rPr>
          <w:rFonts w:hint="eastAsia"/>
          <w:b/>
          <w:bCs/>
          <w:color w:val="FF0000"/>
          <w:sz w:val="28"/>
          <w:szCs w:val="28"/>
        </w:rPr>
        <w:t>第一步：下载并登录“今日校园”</w:t>
      </w:r>
      <w:r w:rsidRPr="007C6A48">
        <w:rPr>
          <w:rFonts w:hint="eastAsia"/>
          <w:b/>
          <w:bCs/>
          <w:color w:val="FF0000"/>
          <w:sz w:val="28"/>
          <w:szCs w:val="28"/>
        </w:rPr>
        <w:t>APP</w:t>
      </w:r>
      <w:r w:rsidRPr="007C6A48">
        <w:rPr>
          <w:rFonts w:hint="eastAsia"/>
          <w:b/>
          <w:bCs/>
          <w:color w:val="FF0000"/>
          <w:sz w:val="28"/>
          <w:szCs w:val="28"/>
        </w:rPr>
        <w:t>（用户名密码与</w:t>
      </w:r>
      <w:r w:rsidRPr="007C6A48">
        <w:rPr>
          <w:rFonts w:hint="eastAsia"/>
          <w:b/>
          <w:bCs/>
          <w:color w:val="FF0000"/>
          <w:sz w:val="28"/>
          <w:szCs w:val="28"/>
        </w:rPr>
        <w:t>PC</w:t>
      </w:r>
      <w:r w:rsidRPr="007C6A48">
        <w:rPr>
          <w:rFonts w:hint="eastAsia"/>
          <w:b/>
          <w:bCs/>
          <w:color w:val="FF0000"/>
          <w:sz w:val="28"/>
          <w:szCs w:val="28"/>
        </w:rPr>
        <w:t>一致）</w:t>
      </w:r>
      <w:bookmarkStart w:id="0" w:name="_GoBack"/>
      <w:bookmarkEnd w:id="0"/>
    </w:p>
    <w:p w:rsidR="001411FC" w:rsidRPr="007C6A48" w:rsidRDefault="00004BAC">
      <w:pPr>
        <w:rPr>
          <w:b/>
          <w:bCs/>
          <w:color w:val="FF0000"/>
          <w:sz w:val="28"/>
          <w:szCs w:val="28"/>
        </w:rPr>
      </w:pPr>
      <w:r w:rsidRPr="007C6A48">
        <w:rPr>
          <w:rFonts w:hint="eastAsia"/>
          <w:b/>
          <w:bCs/>
          <w:color w:val="FF0000"/>
          <w:sz w:val="28"/>
          <w:szCs w:val="28"/>
        </w:rPr>
        <w:t>第二步：选择“今选”，进入“我的大学”（详情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查看图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9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）</w:t>
      </w:r>
    </w:p>
    <w:p w:rsidR="001411FC" w:rsidRPr="007C6A48" w:rsidRDefault="00004BAC">
      <w:pPr>
        <w:rPr>
          <w:b/>
          <w:bCs/>
          <w:color w:val="FF0000"/>
          <w:sz w:val="28"/>
          <w:szCs w:val="28"/>
        </w:rPr>
      </w:pPr>
      <w:r w:rsidRPr="007C6A48">
        <w:rPr>
          <w:rFonts w:hint="eastAsia"/>
          <w:b/>
          <w:bCs/>
          <w:color w:val="FF0000"/>
          <w:sz w:val="28"/>
          <w:szCs w:val="28"/>
        </w:rPr>
        <w:t>第三步：点击家庭经济困难生认定进入应用（详情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查看图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10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）</w:t>
      </w:r>
    </w:p>
    <w:p w:rsidR="001411FC" w:rsidRPr="007C6A48" w:rsidRDefault="00004BAC" w:rsidP="00004BAC">
      <w:pPr>
        <w:rPr>
          <w:b/>
          <w:bCs/>
          <w:color w:val="FF0000"/>
          <w:sz w:val="28"/>
          <w:szCs w:val="28"/>
        </w:rPr>
      </w:pPr>
      <w:r w:rsidRPr="007C6A48">
        <w:rPr>
          <w:rFonts w:hint="eastAsia"/>
          <w:b/>
          <w:bCs/>
          <w:color w:val="FF0000"/>
          <w:sz w:val="28"/>
          <w:szCs w:val="28"/>
        </w:rPr>
        <w:t>第四步：点击现在申请（详情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查看图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11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）</w:t>
      </w:r>
    </w:p>
    <w:p w:rsidR="00004BAC" w:rsidRPr="007C6A48" w:rsidRDefault="00004BAC">
      <w:pPr>
        <w:rPr>
          <w:b/>
          <w:bCs/>
          <w:color w:val="FF0000"/>
          <w:sz w:val="28"/>
          <w:szCs w:val="28"/>
        </w:rPr>
      </w:pPr>
      <w:r w:rsidRPr="007C6A48">
        <w:rPr>
          <w:rFonts w:hint="eastAsia"/>
          <w:b/>
          <w:bCs/>
          <w:color w:val="FF0000"/>
          <w:sz w:val="28"/>
          <w:szCs w:val="28"/>
        </w:rPr>
        <w:t>第五步：填写申请信息，然后点击提交即可（详情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查看图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12</w:t>
      </w:r>
      <w:r w:rsidR="000E2C56" w:rsidRPr="007C6A48">
        <w:rPr>
          <w:rFonts w:hint="eastAsia"/>
          <w:b/>
          <w:bCs/>
          <w:color w:val="FF0000"/>
          <w:sz w:val="28"/>
          <w:szCs w:val="28"/>
        </w:rPr>
        <w:t>）</w:t>
      </w:r>
    </w:p>
    <w:p w:rsidR="001411FC" w:rsidRPr="007C6A48" w:rsidRDefault="000E2C56">
      <w:pPr>
        <w:rPr>
          <w:b/>
          <w:bCs/>
          <w:color w:val="FF0000"/>
          <w:sz w:val="28"/>
          <w:szCs w:val="28"/>
        </w:rPr>
      </w:pPr>
      <w:r w:rsidRPr="007C6A48">
        <w:rPr>
          <w:rFonts w:hint="eastAsia"/>
          <w:b/>
          <w:bCs/>
          <w:color w:val="FF0000"/>
          <w:sz w:val="28"/>
          <w:szCs w:val="28"/>
        </w:rPr>
        <w:t>注：</w:t>
      </w:r>
      <w:proofErr w:type="gramStart"/>
      <w:r w:rsidRPr="007C6A48">
        <w:rPr>
          <w:rFonts w:hint="eastAsia"/>
          <w:b/>
          <w:bCs/>
          <w:color w:val="FF0000"/>
          <w:sz w:val="28"/>
          <w:szCs w:val="28"/>
        </w:rPr>
        <w:t>需所有</w:t>
      </w:r>
      <w:proofErr w:type="gramEnd"/>
      <w:r w:rsidRPr="007C6A48">
        <w:rPr>
          <w:rFonts w:hint="eastAsia"/>
          <w:b/>
          <w:bCs/>
          <w:color w:val="FF0000"/>
          <w:sz w:val="28"/>
          <w:szCs w:val="28"/>
        </w:rPr>
        <w:t>信息都为“已填写”状态才可进行申请，点击“未填写”进行数据填写，如无需修改，点击确定即可修改为“已填写”状态</w:t>
      </w:r>
    </w:p>
    <w:p w:rsidR="001411FC" w:rsidRPr="007C6A48" w:rsidRDefault="000E2C56">
      <w:pPr>
        <w:rPr>
          <w:b/>
          <w:bCs/>
          <w:color w:val="FF0000"/>
          <w:sz w:val="28"/>
          <w:szCs w:val="28"/>
        </w:rPr>
      </w:pPr>
      <w:r w:rsidRPr="007C6A48">
        <w:rPr>
          <w:rFonts w:hint="eastAsia"/>
          <w:b/>
          <w:bCs/>
          <w:color w:val="FF0000"/>
          <w:sz w:val="28"/>
          <w:szCs w:val="28"/>
        </w:rPr>
        <w:t>第六步：提交后</w:t>
      </w:r>
      <w:proofErr w:type="gramStart"/>
      <w:r w:rsidRPr="007C6A48">
        <w:rPr>
          <w:rFonts w:hint="eastAsia"/>
          <w:b/>
          <w:bCs/>
          <w:color w:val="FF0000"/>
          <w:sz w:val="28"/>
          <w:szCs w:val="28"/>
        </w:rPr>
        <w:t>需老师</w:t>
      </w:r>
      <w:proofErr w:type="gramEnd"/>
      <w:r w:rsidRPr="007C6A48">
        <w:rPr>
          <w:rFonts w:hint="eastAsia"/>
          <w:b/>
          <w:bCs/>
          <w:color w:val="FF0000"/>
          <w:sz w:val="28"/>
          <w:szCs w:val="28"/>
        </w:rPr>
        <w:t>审核，审核过程的查看操作，</w:t>
      </w:r>
      <w:r w:rsidR="0056532C" w:rsidRPr="007C6A48">
        <w:rPr>
          <w:rFonts w:hint="eastAsia"/>
          <w:b/>
          <w:bCs/>
          <w:color w:val="FF0000"/>
          <w:sz w:val="28"/>
          <w:szCs w:val="28"/>
        </w:rPr>
        <w:t>可查询申请信息、审核环节、审核状态。</w:t>
      </w:r>
      <w:r w:rsidRPr="007C6A48">
        <w:rPr>
          <w:rFonts w:hint="eastAsia"/>
          <w:b/>
          <w:bCs/>
          <w:color w:val="FF0000"/>
          <w:sz w:val="28"/>
          <w:szCs w:val="28"/>
        </w:rPr>
        <w:t>如</w:t>
      </w:r>
      <w:r w:rsidR="00004BAC" w:rsidRPr="007C6A48">
        <w:rPr>
          <w:rFonts w:hint="eastAsia"/>
          <w:b/>
          <w:bCs/>
          <w:color w:val="FF0000"/>
          <w:sz w:val="28"/>
          <w:szCs w:val="28"/>
        </w:rPr>
        <w:t>辅导员还未审核，可进行撤回操作，撤回到草稿状态，进行修改（详情</w:t>
      </w:r>
      <w:r w:rsidRPr="007C6A48">
        <w:rPr>
          <w:rFonts w:hint="eastAsia"/>
          <w:b/>
          <w:bCs/>
          <w:color w:val="FF0000"/>
          <w:sz w:val="28"/>
          <w:szCs w:val="28"/>
        </w:rPr>
        <w:t>查看图</w:t>
      </w:r>
      <w:r w:rsidRPr="007C6A48">
        <w:rPr>
          <w:rFonts w:hint="eastAsia"/>
          <w:b/>
          <w:bCs/>
          <w:color w:val="FF0000"/>
          <w:sz w:val="28"/>
          <w:szCs w:val="28"/>
        </w:rPr>
        <w:t>13</w:t>
      </w:r>
      <w:r w:rsidRPr="007C6A48">
        <w:rPr>
          <w:rFonts w:hint="eastAsia"/>
          <w:b/>
          <w:bCs/>
          <w:color w:val="FF0000"/>
          <w:sz w:val="28"/>
          <w:szCs w:val="28"/>
        </w:rPr>
        <w:t>、图</w:t>
      </w:r>
      <w:r w:rsidRPr="007C6A48">
        <w:rPr>
          <w:rFonts w:hint="eastAsia"/>
          <w:b/>
          <w:bCs/>
          <w:color w:val="FF0000"/>
          <w:sz w:val="28"/>
          <w:szCs w:val="28"/>
        </w:rPr>
        <w:t>14</w:t>
      </w:r>
      <w:r w:rsidRPr="007C6A48">
        <w:rPr>
          <w:rFonts w:hint="eastAsia"/>
          <w:b/>
          <w:bCs/>
          <w:color w:val="FF0000"/>
          <w:sz w:val="28"/>
          <w:szCs w:val="28"/>
        </w:rPr>
        <w:t>）</w:t>
      </w:r>
      <w:r w:rsidR="0056532C" w:rsidRPr="007C6A48">
        <w:rPr>
          <w:rFonts w:hint="eastAsia"/>
          <w:b/>
          <w:bCs/>
          <w:color w:val="FF0000"/>
          <w:sz w:val="28"/>
          <w:szCs w:val="28"/>
        </w:rPr>
        <w:t>）</w:t>
      </w:r>
    </w:p>
    <w:p w:rsidR="001411FC" w:rsidRDefault="001411FC">
      <w:pPr>
        <w:rPr>
          <w:b/>
          <w:bCs/>
          <w:sz w:val="22"/>
          <w:szCs w:val="28"/>
        </w:rPr>
      </w:pP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图（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）</w:t>
      </w:r>
    </w:p>
    <w:p w:rsidR="001411FC" w:rsidRDefault="000E2C56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180218" cy="21145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941" cy="21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）</w:t>
      </w:r>
    </w:p>
    <w:p w:rsidR="001411FC" w:rsidRDefault="000E2C56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6690" cy="1628775"/>
            <wp:effectExtent l="0" t="0" r="1016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）</w:t>
      </w:r>
    </w:p>
    <w:p w:rsidR="001411FC" w:rsidRDefault="000E2C56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71135" cy="80327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）</w:t>
      </w: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74310" cy="1287145"/>
            <wp:effectExtent l="0" t="0" r="2540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C" w:rsidRDefault="001411FC">
      <w:pPr>
        <w:jc w:val="center"/>
        <w:rPr>
          <w:b/>
          <w:bCs/>
          <w:sz w:val="24"/>
          <w:szCs w:val="32"/>
        </w:rPr>
      </w:pPr>
    </w:p>
    <w:p w:rsidR="001411FC" w:rsidRDefault="001411FC" w:rsidP="00BA3332">
      <w:pPr>
        <w:rPr>
          <w:b/>
          <w:bCs/>
          <w:sz w:val="24"/>
          <w:szCs w:val="32"/>
        </w:rPr>
      </w:pP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图（</w:t>
      </w:r>
      <w:r>
        <w:rPr>
          <w:rFonts w:hint="eastAsia"/>
          <w:b/>
          <w:bCs/>
          <w:sz w:val="24"/>
          <w:szCs w:val="32"/>
        </w:rPr>
        <w:t>5</w:t>
      </w:r>
      <w:r>
        <w:rPr>
          <w:rFonts w:hint="eastAsia"/>
          <w:b/>
          <w:bCs/>
          <w:sz w:val="24"/>
          <w:szCs w:val="32"/>
        </w:rPr>
        <w:t>）</w:t>
      </w: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9865" cy="2114550"/>
            <wp:effectExtent l="0" t="0" r="698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BA3332" w:rsidRDefault="00BA3332">
      <w:pPr>
        <w:jc w:val="center"/>
        <w:rPr>
          <w:b/>
          <w:bCs/>
          <w:sz w:val="24"/>
          <w:szCs w:val="32"/>
        </w:rPr>
      </w:pP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6</w:t>
      </w:r>
      <w:r>
        <w:rPr>
          <w:rFonts w:hint="eastAsia"/>
          <w:b/>
          <w:bCs/>
          <w:sz w:val="24"/>
          <w:szCs w:val="32"/>
        </w:rPr>
        <w:t>）</w:t>
      </w:r>
    </w:p>
    <w:p w:rsidR="001411FC" w:rsidRDefault="000E2C56">
      <w:pPr>
        <w:jc w:val="center"/>
      </w:pPr>
      <w:r>
        <w:rPr>
          <w:noProof/>
        </w:rPr>
        <w:drawing>
          <wp:inline distT="0" distB="0" distL="114300" distR="114300">
            <wp:extent cx="5266055" cy="1192530"/>
            <wp:effectExtent l="0" t="0" r="10795" b="762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C" w:rsidRDefault="000E2C56">
      <w:pPr>
        <w:jc w:val="center"/>
      </w:pPr>
      <w:r>
        <w:rPr>
          <w:noProof/>
        </w:rPr>
        <w:drawing>
          <wp:inline distT="0" distB="0" distL="114300" distR="114300">
            <wp:extent cx="5266055" cy="2658745"/>
            <wp:effectExtent l="0" t="0" r="10795" b="825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C" w:rsidRDefault="000E2C5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2875280"/>
            <wp:effectExtent l="0" t="0" r="4445" b="12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32" w:rsidRDefault="00BA3332">
      <w:pPr>
        <w:jc w:val="center"/>
      </w:pPr>
    </w:p>
    <w:p w:rsidR="00BA3332" w:rsidRDefault="00BA3332">
      <w:pPr>
        <w:jc w:val="center"/>
      </w:pPr>
    </w:p>
    <w:p w:rsidR="00BA3332" w:rsidRDefault="00BA3332">
      <w:pPr>
        <w:jc w:val="center"/>
      </w:pP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7</w:t>
      </w:r>
      <w:r>
        <w:rPr>
          <w:rFonts w:hint="eastAsia"/>
          <w:b/>
          <w:bCs/>
          <w:sz w:val="24"/>
          <w:szCs w:val="32"/>
        </w:rPr>
        <w:t>）</w:t>
      </w:r>
    </w:p>
    <w:p w:rsidR="001411FC" w:rsidRDefault="000E2C56">
      <w:pPr>
        <w:jc w:val="center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69230" cy="1311275"/>
            <wp:effectExtent l="0" t="0" r="7620" b="317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C" w:rsidRDefault="001411FC">
      <w:pPr>
        <w:jc w:val="center"/>
        <w:rPr>
          <w:b/>
          <w:bCs/>
          <w:sz w:val="22"/>
          <w:szCs w:val="28"/>
        </w:rPr>
      </w:pPr>
    </w:p>
    <w:p w:rsidR="001411FC" w:rsidRDefault="001411FC">
      <w:pPr>
        <w:jc w:val="center"/>
        <w:rPr>
          <w:b/>
          <w:bCs/>
          <w:sz w:val="22"/>
          <w:szCs w:val="28"/>
        </w:rPr>
      </w:pPr>
    </w:p>
    <w:p w:rsidR="001411FC" w:rsidRDefault="001411FC">
      <w:pPr>
        <w:jc w:val="center"/>
        <w:rPr>
          <w:b/>
          <w:bCs/>
          <w:sz w:val="22"/>
          <w:szCs w:val="28"/>
        </w:rPr>
      </w:pPr>
    </w:p>
    <w:p w:rsidR="001411FC" w:rsidRDefault="001411FC">
      <w:pPr>
        <w:jc w:val="center"/>
        <w:rPr>
          <w:b/>
          <w:bCs/>
          <w:sz w:val="22"/>
          <w:szCs w:val="28"/>
        </w:rPr>
      </w:pPr>
    </w:p>
    <w:p w:rsidR="001411FC" w:rsidRDefault="001411FC">
      <w:pPr>
        <w:jc w:val="center"/>
        <w:rPr>
          <w:b/>
          <w:bCs/>
          <w:sz w:val="22"/>
          <w:szCs w:val="28"/>
        </w:rPr>
      </w:pPr>
    </w:p>
    <w:p w:rsidR="001411FC" w:rsidRDefault="000E2C56">
      <w:pPr>
        <w:jc w:val="center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8</w:t>
      </w:r>
      <w:r>
        <w:rPr>
          <w:rFonts w:hint="eastAsia"/>
          <w:b/>
          <w:bCs/>
          <w:sz w:val="22"/>
          <w:szCs w:val="28"/>
        </w:rPr>
        <w:t>）</w:t>
      </w:r>
    </w:p>
    <w:p w:rsidR="001411FC" w:rsidRDefault="000E2C56">
      <w:pPr>
        <w:jc w:val="center"/>
        <w:rPr>
          <w:b/>
          <w:bCs/>
          <w:sz w:val="22"/>
          <w:szCs w:val="28"/>
        </w:rPr>
      </w:pPr>
      <w:r>
        <w:rPr>
          <w:noProof/>
        </w:rPr>
        <w:drawing>
          <wp:inline distT="0" distB="0" distL="114300" distR="114300">
            <wp:extent cx="5262245" cy="1823085"/>
            <wp:effectExtent l="0" t="0" r="14605" b="571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C" w:rsidRDefault="001411FC">
      <w:pPr>
        <w:jc w:val="center"/>
        <w:rPr>
          <w:b/>
          <w:bCs/>
          <w:sz w:val="22"/>
          <w:szCs w:val="28"/>
        </w:rPr>
      </w:pPr>
    </w:p>
    <w:p w:rsidR="00BA3332" w:rsidRDefault="00BA3332" w:rsidP="00BA3332">
      <w:pPr>
        <w:jc w:val="left"/>
        <w:rPr>
          <w:b/>
          <w:bCs/>
          <w:sz w:val="22"/>
          <w:szCs w:val="28"/>
        </w:rPr>
      </w:pPr>
    </w:p>
    <w:p w:rsidR="001411FC" w:rsidRDefault="000E2C56">
      <w:pPr>
        <w:ind w:firstLineChars="700" w:firstLine="1546"/>
        <w:jc w:val="left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lastRenderedPageBreak/>
        <w:t>图（</w:t>
      </w:r>
      <w:r>
        <w:rPr>
          <w:rFonts w:hint="eastAsia"/>
          <w:b/>
          <w:bCs/>
          <w:sz w:val="22"/>
          <w:szCs w:val="28"/>
        </w:rPr>
        <w:t>9</w:t>
      </w:r>
      <w:r>
        <w:rPr>
          <w:rFonts w:hint="eastAsia"/>
          <w:b/>
          <w:bCs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 xml:space="preserve">                                  </w:t>
      </w: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10</w:t>
      </w:r>
      <w:r>
        <w:rPr>
          <w:rFonts w:hint="eastAsia"/>
          <w:b/>
          <w:bCs/>
          <w:sz w:val="22"/>
          <w:szCs w:val="28"/>
        </w:rPr>
        <w:t>）</w:t>
      </w:r>
    </w:p>
    <w:p w:rsidR="00BA3332" w:rsidRDefault="000E2C56">
      <w:r>
        <w:rPr>
          <w:noProof/>
        </w:rPr>
        <w:drawing>
          <wp:inline distT="0" distB="0" distL="114300" distR="114300">
            <wp:extent cx="1948492" cy="3857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6088" cy="38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090107" cy="3667125"/>
            <wp:effectExtent l="0" t="0" r="5715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9950" cy="371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32" w:rsidRDefault="00BA3332"/>
    <w:p w:rsidR="00004BAC" w:rsidRDefault="00004BAC">
      <w:pPr>
        <w:ind w:firstLineChars="700" w:firstLine="1546"/>
        <w:rPr>
          <w:b/>
          <w:bCs/>
          <w:sz w:val="22"/>
          <w:szCs w:val="28"/>
        </w:rPr>
      </w:pPr>
    </w:p>
    <w:p w:rsidR="001411FC" w:rsidRDefault="000E2C56">
      <w:pPr>
        <w:ind w:firstLineChars="700" w:firstLine="1546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11</w:t>
      </w:r>
      <w:r>
        <w:rPr>
          <w:rFonts w:hint="eastAsia"/>
          <w:b/>
          <w:bCs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 xml:space="preserve">                                 </w:t>
      </w: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12</w:t>
      </w:r>
      <w:r>
        <w:rPr>
          <w:rFonts w:hint="eastAsia"/>
          <w:b/>
          <w:bCs/>
          <w:sz w:val="22"/>
          <w:szCs w:val="28"/>
        </w:rPr>
        <w:t>）</w:t>
      </w:r>
    </w:p>
    <w:p w:rsidR="001411FC" w:rsidRDefault="000E2C56">
      <w:r>
        <w:rPr>
          <w:noProof/>
        </w:rPr>
        <w:drawing>
          <wp:inline distT="0" distB="0" distL="114300" distR="114300">
            <wp:extent cx="2097841" cy="3962400"/>
            <wp:effectExtent l="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3529" cy="39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025686" cy="3924300"/>
            <wp:effectExtent l="0" t="0" r="0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6495" cy="39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C" w:rsidRDefault="001411FC"/>
    <w:p w:rsidR="001411FC" w:rsidRDefault="000E2C56">
      <w:pPr>
        <w:ind w:firstLineChars="700" w:firstLine="1546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13</w:t>
      </w:r>
      <w:r>
        <w:rPr>
          <w:rFonts w:hint="eastAsia"/>
          <w:b/>
          <w:bCs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 xml:space="preserve">                                  </w:t>
      </w: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14</w:t>
      </w:r>
      <w:r>
        <w:rPr>
          <w:rFonts w:hint="eastAsia"/>
          <w:b/>
          <w:bCs/>
          <w:sz w:val="22"/>
          <w:szCs w:val="28"/>
        </w:rPr>
        <w:t>）</w:t>
      </w:r>
    </w:p>
    <w:p w:rsidR="001411FC" w:rsidRDefault="000E2C56">
      <w:r>
        <w:rPr>
          <w:noProof/>
        </w:rPr>
        <w:drawing>
          <wp:inline distT="0" distB="0" distL="114300" distR="114300">
            <wp:extent cx="2467610" cy="4171950"/>
            <wp:effectExtent l="0" t="0" r="8890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265045" cy="4210050"/>
            <wp:effectExtent l="0" t="0" r="1905" b="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C" w:rsidRDefault="001411FC"/>
    <w:sectPr w:rsidR="001411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311" w:rsidRDefault="00284311" w:rsidP="00004BAC">
      <w:r>
        <w:separator/>
      </w:r>
    </w:p>
  </w:endnote>
  <w:endnote w:type="continuationSeparator" w:id="0">
    <w:p w:rsidR="00284311" w:rsidRDefault="00284311" w:rsidP="0000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311" w:rsidRDefault="00284311" w:rsidP="00004BAC">
      <w:r>
        <w:separator/>
      </w:r>
    </w:p>
  </w:footnote>
  <w:footnote w:type="continuationSeparator" w:id="0">
    <w:p w:rsidR="00284311" w:rsidRDefault="00284311" w:rsidP="00004B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1FC"/>
    <w:rsid w:val="00004BAC"/>
    <w:rsid w:val="000B7E35"/>
    <w:rsid w:val="000E2C56"/>
    <w:rsid w:val="001411FC"/>
    <w:rsid w:val="00284311"/>
    <w:rsid w:val="0056532C"/>
    <w:rsid w:val="007C6A48"/>
    <w:rsid w:val="008D4B79"/>
    <w:rsid w:val="00BA3332"/>
    <w:rsid w:val="00BA69A7"/>
    <w:rsid w:val="039D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BD5E5A"/>
  <w15:docId w15:val="{276D1DA5-ABDB-4B8C-BC68-0F5B54E8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04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04BAC"/>
    <w:rPr>
      <w:kern w:val="2"/>
      <w:sz w:val="18"/>
      <w:szCs w:val="18"/>
    </w:rPr>
  </w:style>
  <w:style w:type="paragraph" w:styleId="a5">
    <w:name w:val="footer"/>
    <w:basedOn w:val="a"/>
    <w:link w:val="a6"/>
    <w:rsid w:val="00004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04BA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孟姗</cp:lastModifiedBy>
  <cp:revision>6</cp:revision>
  <dcterms:created xsi:type="dcterms:W3CDTF">2014-10-29T12:08:00Z</dcterms:created>
  <dcterms:modified xsi:type="dcterms:W3CDTF">2022-09-27T03:25:00Z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