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44F" w:rsidRDefault="006C244F"/>
    <w:p w:rsidR="000B771F" w:rsidRDefault="000B771F">
      <w:pPr>
        <w:jc w:val="center"/>
        <w:rPr>
          <w:rFonts w:ascii="仿宋_GB2312" w:eastAsia="仿宋_GB2312" w:cs="仿宋_GB2312"/>
          <w:b/>
          <w:sz w:val="48"/>
          <w:szCs w:val="48"/>
          <w:shd w:val="clear" w:color="auto" w:fill="FFFFFF"/>
          <w:lang w:bidi="ar"/>
        </w:rPr>
      </w:pPr>
      <w:r w:rsidRPr="000B771F">
        <w:rPr>
          <w:rFonts w:ascii="仿宋_GB2312" w:eastAsia="仿宋_GB2312" w:cs="仿宋_GB2312" w:hint="eastAsia"/>
          <w:b/>
          <w:sz w:val="48"/>
          <w:szCs w:val="48"/>
          <w:shd w:val="clear" w:color="auto" w:fill="FFFFFF"/>
          <w:lang w:bidi="ar"/>
        </w:rPr>
        <w:t>家庭经济困难学生认定网上申请</w:t>
      </w:r>
    </w:p>
    <w:p w:rsidR="006C244F" w:rsidRDefault="000B771F">
      <w:pPr>
        <w:jc w:val="center"/>
        <w:rPr>
          <w:rFonts w:ascii="仿宋_GB2312" w:eastAsia="仿宋_GB2312" w:cs="仿宋_GB2312"/>
          <w:b/>
          <w:sz w:val="48"/>
          <w:szCs w:val="48"/>
          <w:shd w:val="clear" w:color="auto" w:fill="FFFFFF"/>
          <w:lang w:bidi="ar"/>
        </w:rPr>
      </w:pPr>
      <w:r>
        <w:rPr>
          <w:rFonts w:ascii="仿宋_GB2312" w:eastAsia="仿宋_GB2312" w:cs="仿宋_GB2312" w:hint="eastAsia"/>
          <w:b/>
          <w:sz w:val="48"/>
          <w:szCs w:val="48"/>
          <w:shd w:val="clear" w:color="auto" w:fill="FFFFFF"/>
          <w:lang w:bidi="ar"/>
        </w:rPr>
        <w:t>审核使用手册</w:t>
      </w:r>
    </w:p>
    <w:p w:rsidR="006C244F" w:rsidRDefault="006C244F">
      <w:pPr>
        <w:rPr>
          <w:b/>
          <w:bCs/>
          <w:sz w:val="48"/>
          <w:szCs w:val="56"/>
        </w:rPr>
      </w:pPr>
    </w:p>
    <w:p w:rsidR="006C244F" w:rsidRPr="001E31F8" w:rsidRDefault="000B771F">
      <w:pPr>
        <w:rPr>
          <w:rFonts w:hint="eastAsia"/>
          <w:b/>
          <w:bCs/>
          <w:sz w:val="28"/>
          <w:szCs w:val="28"/>
        </w:rPr>
      </w:pPr>
      <w:r w:rsidRPr="001E31F8">
        <w:rPr>
          <w:rFonts w:hint="eastAsia"/>
          <w:b/>
          <w:bCs/>
          <w:sz w:val="28"/>
          <w:szCs w:val="28"/>
        </w:rPr>
        <w:t>第一步：打开</w:t>
      </w:r>
      <w:r w:rsidRPr="001E31F8">
        <w:rPr>
          <w:rFonts w:hint="eastAsia"/>
          <w:b/>
          <w:bCs/>
          <w:sz w:val="28"/>
          <w:szCs w:val="28"/>
        </w:rPr>
        <w:t>ehall.cidp.edu.cn</w:t>
      </w:r>
      <w:r w:rsidR="001E31F8">
        <w:rPr>
          <w:rFonts w:hint="eastAsia"/>
          <w:b/>
          <w:bCs/>
          <w:sz w:val="28"/>
          <w:szCs w:val="28"/>
        </w:rPr>
        <w:t>，点击登录（详情</w:t>
      </w:r>
      <w:r w:rsidRPr="001E31F8">
        <w:rPr>
          <w:rFonts w:hint="eastAsia"/>
          <w:b/>
          <w:bCs/>
          <w:sz w:val="28"/>
          <w:szCs w:val="28"/>
        </w:rPr>
        <w:t>查看图</w:t>
      </w:r>
      <w:r w:rsidRPr="001E31F8">
        <w:rPr>
          <w:rFonts w:hint="eastAsia"/>
          <w:b/>
          <w:bCs/>
          <w:sz w:val="28"/>
          <w:szCs w:val="28"/>
        </w:rPr>
        <w:t>1</w:t>
      </w:r>
      <w:r w:rsidRPr="001E31F8">
        <w:rPr>
          <w:rFonts w:hint="eastAsia"/>
          <w:b/>
          <w:bCs/>
          <w:sz w:val="28"/>
          <w:szCs w:val="28"/>
        </w:rPr>
        <w:t>、图</w:t>
      </w:r>
      <w:r w:rsidRPr="001E31F8">
        <w:rPr>
          <w:rFonts w:hint="eastAsia"/>
          <w:b/>
          <w:bCs/>
          <w:sz w:val="28"/>
          <w:szCs w:val="28"/>
        </w:rPr>
        <w:t>2</w:t>
      </w:r>
      <w:r w:rsidRPr="001E31F8">
        <w:rPr>
          <w:rFonts w:hint="eastAsia"/>
          <w:b/>
          <w:bCs/>
          <w:sz w:val="28"/>
          <w:szCs w:val="28"/>
        </w:rPr>
        <w:t>）</w:t>
      </w:r>
    </w:p>
    <w:p w:rsidR="006C244F" w:rsidRPr="001E31F8" w:rsidRDefault="001E31F8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第二步：搜索家庭经济困难生认定，进入应用（详情</w:t>
      </w:r>
      <w:r w:rsidR="000B771F" w:rsidRPr="001E31F8">
        <w:rPr>
          <w:rFonts w:hint="eastAsia"/>
          <w:b/>
          <w:bCs/>
          <w:sz w:val="28"/>
          <w:szCs w:val="28"/>
        </w:rPr>
        <w:t>查看图</w:t>
      </w:r>
      <w:r w:rsidR="000B771F" w:rsidRPr="001E31F8">
        <w:rPr>
          <w:rFonts w:hint="eastAsia"/>
          <w:b/>
          <w:bCs/>
          <w:sz w:val="28"/>
          <w:szCs w:val="28"/>
        </w:rPr>
        <w:t>3</w:t>
      </w:r>
      <w:r w:rsidR="000B771F" w:rsidRPr="001E31F8">
        <w:rPr>
          <w:rFonts w:hint="eastAsia"/>
          <w:b/>
          <w:bCs/>
          <w:sz w:val="28"/>
          <w:szCs w:val="28"/>
        </w:rPr>
        <w:t>、图</w:t>
      </w:r>
      <w:r w:rsidR="000B771F" w:rsidRPr="001E31F8">
        <w:rPr>
          <w:rFonts w:hint="eastAsia"/>
          <w:b/>
          <w:bCs/>
          <w:sz w:val="28"/>
          <w:szCs w:val="28"/>
        </w:rPr>
        <w:t>4</w:t>
      </w:r>
      <w:r w:rsidR="000B771F" w:rsidRPr="001E31F8">
        <w:rPr>
          <w:rFonts w:hint="eastAsia"/>
          <w:b/>
          <w:bCs/>
          <w:sz w:val="28"/>
          <w:szCs w:val="28"/>
        </w:rPr>
        <w:t>）</w:t>
      </w:r>
    </w:p>
    <w:p w:rsidR="00FD6077" w:rsidRPr="001E31F8" w:rsidRDefault="000B771F">
      <w:pPr>
        <w:rPr>
          <w:b/>
          <w:bCs/>
          <w:sz w:val="28"/>
          <w:szCs w:val="28"/>
        </w:rPr>
      </w:pPr>
      <w:r w:rsidRPr="001E31F8">
        <w:rPr>
          <w:rFonts w:hint="eastAsia"/>
          <w:b/>
          <w:bCs/>
          <w:sz w:val="28"/>
          <w:szCs w:val="28"/>
        </w:rPr>
        <w:t>第三步：选择困难生审核菜单，点击要审核的学生信息的申请表，查看学生申请信息，修改评定困难类型（如：</w:t>
      </w:r>
      <w:r w:rsidRPr="001E31F8">
        <w:rPr>
          <w:rFonts w:hint="eastAsia"/>
          <w:b/>
          <w:bCs/>
          <w:color w:val="5B9BD5" w:themeColor="accent1"/>
          <w:sz w:val="28"/>
          <w:szCs w:val="28"/>
        </w:rPr>
        <w:t>学生申请为特殊困难，评定结果为一般困难，或学生申请为一般困难，评定为特殊困难</w:t>
      </w:r>
      <w:r w:rsidR="001E31F8">
        <w:rPr>
          <w:rFonts w:hint="eastAsia"/>
          <w:b/>
          <w:bCs/>
          <w:sz w:val="28"/>
          <w:szCs w:val="28"/>
        </w:rPr>
        <w:t>），然后进行通过、不通过、退回、关闭等操作（详情</w:t>
      </w:r>
      <w:r w:rsidRPr="001E31F8">
        <w:rPr>
          <w:rFonts w:hint="eastAsia"/>
          <w:b/>
          <w:bCs/>
          <w:sz w:val="28"/>
          <w:szCs w:val="28"/>
        </w:rPr>
        <w:t>查看图</w:t>
      </w:r>
      <w:r w:rsidRPr="001E31F8">
        <w:rPr>
          <w:rFonts w:hint="eastAsia"/>
          <w:b/>
          <w:bCs/>
          <w:sz w:val="28"/>
          <w:szCs w:val="28"/>
        </w:rPr>
        <w:t>5</w:t>
      </w:r>
      <w:r w:rsidRPr="001E31F8">
        <w:rPr>
          <w:rFonts w:hint="eastAsia"/>
          <w:b/>
          <w:bCs/>
          <w:sz w:val="28"/>
          <w:szCs w:val="28"/>
        </w:rPr>
        <w:t>、图</w:t>
      </w:r>
      <w:r w:rsidRPr="001E31F8">
        <w:rPr>
          <w:rFonts w:hint="eastAsia"/>
          <w:b/>
          <w:bCs/>
          <w:sz w:val="28"/>
          <w:szCs w:val="28"/>
        </w:rPr>
        <w:t>6</w:t>
      </w:r>
      <w:r w:rsidRPr="001E31F8">
        <w:rPr>
          <w:rFonts w:hint="eastAsia"/>
          <w:b/>
          <w:bCs/>
          <w:sz w:val="28"/>
          <w:szCs w:val="28"/>
        </w:rPr>
        <w:t>、图</w:t>
      </w:r>
      <w:r w:rsidRPr="001E31F8">
        <w:rPr>
          <w:rFonts w:hint="eastAsia"/>
          <w:b/>
          <w:bCs/>
          <w:sz w:val="28"/>
          <w:szCs w:val="28"/>
        </w:rPr>
        <w:t>7</w:t>
      </w:r>
      <w:r w:rsidRPr="001E31F8">
        <w:rPr>
          <w:rFonts w:hint="eastAsia"/>
          <w:b/>
          <w:bCs/>
          <w:sz w:val="28"/>
          <w:szCs w:val="28"/>
        </w:rPr>
        <w:t>该图片以辅导员审核示例，其他环节操作一致）</w:t>
      </w:r>
    </w:p>
    <w:p w:rsidR="006C244F" w:rsidRPr="001E31F8" w:rsidRDefault="000B771F">
      <w:pPr>
        <w:rPr>
          <w:rFonts w:hint="eastAsia"/>
          <w:b/>
          <w:bCs/>
          <w:color w:val="FF0000"/>
          <w:sz w:val="28"/>
          <w:szCs w:val="28"/>
        </w:rPr>
      </w:pPr>
      <w:r w:rsidRPr="001E31F8">
        <w:rPr>
          <w:rFonts w:hint="eastAsia"/>
          <w:b/>
          <w:bCs/>
          <w:color w:val="FF0000"/>
          <w:sz w:val="28"/>
          <w:szCs w:val="28"/>
        </w:rPr>
        <w:t>注：“通过”即为通过审核，“不通过”后学生不可继续申请，“退回”为退回草稿状态，学生修改后可继续申请，“关闭”为不操作学生申请信息，返回到列表界面。</w:t>
      </w:r>
    </w:p>
    <w:p w:rsidR="001E31F8" w:rsidRPr="001E31F8" w:rsidRDefault="000B771F">
      <w:pPr>
        <w:rPr>
          <w:rFonts w:hint="eastAsia"/>
          <w:b/>
          <w:bCs/>
          <w:sz w:val="28"/>
          <w:szCs w:val="28"/>
        </w:rPr>
      </w:pPr>
      <w:r w:rsidRPr="001E31F8">
        <w:rPr>
          <w:rFonts w:hint="eastAsia"/>
          <w:b/>
          <w:bCs/>
          <w:sz w:val="28"/>
          <w:szCs w:val="28"/>
        </w:rPr>
        <w:t>第四步：审核结束后，可根据不同审核</w:t>
      </w:r>
      <w:r w:rsidR="001E31F8">
        <w:rPr>
          <w:rFonts w:hint="eastAsia"/>
          <w:b/>
          <w:bCs/>
          <w:sz w:val="28"/>
          <w:szCs w:val="28"/>
        </w:rPr>
        <w:t>状态来查询“已通过”、“不通过”、“草稿”状态的学生数据（详情</w:t>
      </w:r>
      <w:r w:rsidRPr="001E31F8">
        <w:rPr>
          <w:rFonts w:hint="eastAsia"/>
          <w:b/>
          <w:bCs/>
          <w:sz w:val="28"/>
          <w:szCs w:val="28"/>
        </w:rPr>
        <w:t>查看图</w:t>
      </w:r>
      <w:r w:rsidRPr="001E31F8">
        <w:rPr>
          <w:rFonts w:hint="eastAsia"/>
          <w:b/>
          <w:bCs/>
          <w:sz w:val="28"/>
          <w:szCs w:val="28"/>
        </w:rPr>
        <w:t>7</w:t>
      </w:r>
      <w:r w:rsidRPr="001E31F8">
        <w:rPr>
          <w:rFonts w:hint="eastAsia"/>
          <w:b/>
          <w:bCs/>
          <w:sz w:val="28"/>
          <w:szCs w:val="28"/>
        </w:rPr>
        <w:t>）</w:t>
      </w:r>
    </w:p>
    <w:p w:rsidR="001E31F8" w:rsidRDefault="001E31F8">
      <w:pPr>
        <w:rPr>
          <w:rFonts w:hint="eastAsia"/>
          <w:b/>
          <w:bCs/>
          <w:sz w:val="22"/>
          <w:szCs w:val="28"/>
        </w:rPr>
      </w:pPr>
    </w:p>
    <w:p w:rsidR="006C244F" w:rsidRDefault="000B771F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图（</w:t>
      </w:r>
      <w:r>
        <w:rPr>
          <w:rFonts w:hint="eastAsia"/>
          <w:b/>
          <w:bCs/>
          <w:sz w:val="24"/>
          <w:szCs w:val="32"/>
        </w:rPr>
        <w:t>1</w:t>
      </w:r>
      <w:r>
        <w:rPr>
          <w:rFonts w:hint="eastAsia"/>
          <w:b/>
          <w:bCs/>
          <w:sz w:val="24"/>
          <w:szCs w:val="32"/>
        </w:rPr>
        <w:t>）</w:t>
      </w:r>
    </w:p>
    <w:p w:rsidR="006C244F" w:rsidRDefault="000B771F">
      <w:pPr>
        <w:rPr>
          <w:rFonts w:hint="eastAsia"/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114300" distR="114300">
            <wp:extent cx="4943475" cy="2131229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8319" cy="21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44F" w:rsidRDefault="000B771F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>图（</w:t>
      </w:r>
      <w:r>
        <w:rPr>
          <w:rFonts w:hint="eastAsia"/>
          <w:b/>
          <w:bCs/>
          <w:sz w:val="24"/>
          <w:szCs w:val="32"/>
        </w:rPr>
        <w:t>2</w:t>
      </w:r>
      <w:r>
        <w:rPr>
          <w:rFonts w:hint="eastAsia"/>
          <w:b/>
          <w:bCs/>
          <w:sz w:val="24"/>
          <w:szCs w:val="32"/>
        </w:rPr>
        <w:t>）</w:t>
      </w:r>
    </w:p>
    <w:p w:rsidR="006C244F" w:rsidRDefault="000B771F">
      <w:pPr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114300" distR="114300">
            <wp:extent cx="5266690" cy="1628775"/>
            <wp:effectExtent l="0" t="0" r="1016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1F8" w:rsidRDefault="001E31F8">
      <w:pPr>
        <w:jc w:val="center"/>
        <w:rPr>
          <w:b/>
          <w:bCs/>
          <w:sz w:val="24"/>
          <w:szCs w:val="32"/>
        </w:rPr>
      </w:pPr>
    </w:p>
    <w:p w:rsidR="001E31F8" w:rsidRDefault="001E31F8">
      <w:pPr>
        <w:jc w:val="center"/>
        <w:rPr>
          <w:b/>
          <w:bCs/>
          <w:sz w:val="24"/>
          <w:szCs w:val="32"/>
        </w:rPr>
      </w:pPr>
    </w:p>
    <w:p w:rsidR="001E31F8" w:rsidRDefault="001E31F8">
      <w:pPr>
        <w:jc w:val="center"/>
        <w:rPr>
          <w:b/>
          <w:bCs/>
          <w:sz w:val="24"/>
          <w:szCs w:val="32"/>
        </w:rPr>
      </w:pPr>
    </w:p>
    <w:p w:rsidR="006C244F" w:rsidRDefault="000B771F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图（</w:t>
      </w:r>
      <w:r>
        <w:rPr>
          <w:rFonts w:hint="eastAsia"/>
          <w:b/>
          <w:bCs/>
          <w:sz w:val="24"/>
          <w:szCs w:val="32"/>
        </w:rPr>
        <w:t>3</w:t>
      </w:r>
      <w:r>
        <w:rPr>
          <w:rFonts w:hint="eastAsia"/>
          <w:b/>
          <w:bCs/>
          <w:sz w:val="24"/>
          <w:szCs w:val="32"/>
        </w:rPr>
        <w:t>）</w:t>
      </w:r>
    </w:p>
    <w:p w:rsidR="006C244F" w:rsidRDefault="000B771F">
      <w:pPr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114300" distR="114300">
            <wp:extent cx="5271135" cy="803275"/>
            <wp:effectExtent l="0" t="0" r="571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44F" w:rsidRDefault="006C244F">
      <w:pPr>
        <w:rPr>
          <w:b/>
          <w:bCs/>
          <w:sz w:val="24"/>
          <w:szCs w:val="32"/>
        </w:rPr>
      </w:pPr>
    </w:p>
    <w:p w:rsidR="006C244F" w:rsidRDefault="006C244F">
      <w:pPr>
        <w:rPr>
          <w:b/>
          <w:bCs/>
          <w:sz w:val="24"/>
          <w:szCs w:val="32"/>
        </w:rPr>
      </w:pPr>
    </w:p>
    <w:p w:rsidR="001E31F8" w:rsidRDefault="001E31F8">
      <w:pPr>
        <w:rPr>
          <w:rFonts w:hint="eastAsia"/>
          <w:b/>
          <w:bCs/>
          <w:sz w:val="24"/>
          <w:szCs w:val="32"/>
        </w:rPr>
      </w:pPr>
    </w:p>
    <w:p w:rsidR="006C244F" w:rsidRDefault="000B771F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图（</w:t>
      </w:r>
      <w:r>
        <w:rPr>
          <w:rFonts w:hint="eastAsia"/>
          <w:b/>
          <w:bCs/>
          <w:sz w:val="24"/>
          <w:szCs w:val="32"/>
        </w:rPr>
        <w:t>4</w:t>
      </w:r>
      <w:r>
        <w:rPr>
          <w:rFonts w:hint="eastAsia"/>
          <w:b/>
          <w:bCs/>
          <w:sz w:val="24"/>
          <w:szCs w:val="32"/>
        </w:rPr>
        <w:t>）</w:t>
      </w:r>
    </w:p>
    <w:p w:rsidR="006C244F" w:rsidRDefault="000B771F">
      <w:pPr>
        <w:jc w:val="center"/>
      </w:pPr>
      <w:r>
        <w:rPr>
          <w:noProof/>
        </w:rPr>
        <w:drawing>
          <wp:inline distT="0" distB="0" distL="114300" distR="114300">
            <wp:extent cx="5273675" cy="1076960"/>
            <wp:effectExtent l="0" t="0" r="3175" b="889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077" w:rsidRDefault="00FD6077">
      <w:pPr>
        <w:jc w:val="center"/>
        <w:rPr>
          <w:b/>
          <w:bCs/>
          <w:sz w:val="24"/>
          <w:szCs w:val="32"/>
        </w:rPr>
      </w:pPr>
    </w:p>
    <w:p w:rsidR="001E31F8" w:rsidRDefault="001E31F8">
      <w:pPr>
        <w:jc w:val="center"/>
        <w:rPr>
          <w:rFonts w:hint="eastAsia"/>
          <w:b/>
          <w:bCs/>
          <w:sz w:val="24"/>
          <w:szCs w:val="32"/>
        </w:rPr>
      </w:pPr>
    </w:p>
    <w:p w:rsidR="006C244F" w:rsidRDefault="006C244F">
      <w:pPr>
        <w:jc w:val="center"/>
        <w:rPr>
          <w:b/>
          <w:bCs/>
          <w:sz w:val="24"/>
          <w:szCs w:val="32"/>
        </w:rPr>
      </w:pPr>
    </w:p>
    <w:p w:rsidR="006C244F" w:rsidRDefault="000B771F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图（</w:t>
      </w:r>
      <w:r>
        <w:rPr>
          <w:rFonts w:hint="eastAsia"/>
          <w:b/>
          <w:bCs/>
          <w:sz w:val="24"/>
          <w:szCs w:val="32"/>
        </w:rPr>
        <w:t>5</w:t>
      </w:r>
      <w:r>
        <w:rPr>
          <w:rFonts w:hint="eastAsia"/>
          <w:b/>
          <w:bCs/>
          <w:sz w:val="24"/>
          <w:szCs w:val="32"/>
        </w:rPr>
        <w:t>）</w:t>
      </w:r>
    </w:p>
    <w:p w:rsidR="006C244F" w:rsidRDefault="000B771F">
      <w:pPr>
        <w:jc w:val="center"/>
      </w:pPr>
      <w:r>
        <w:rPr>
          <w:noProof/>
        </w:rPr>
        <w:drawing>
          <wp:inline distT="0" distB="0" distL="114300" distR="114300">
            <wp:extent cx="5264785" cy="1616075"/>
            <wp:effectExtent l="0" t="0" r="12065" b="317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44F" w:rsidRDefault="006C244F">
      <w:pPr>
        <w:jc w:val="center"/>
      </w:pPr>
    </w:p>
    <w:p w:rsidR="006C244F" w:rsidRDefault="006C244F">
      <w:pPr>
        <w:jc w:val="center"/>
      </w:pPr>
    </w:p>
    <w:p w:rsidR="006C244F" w:rsidRDefault="000B771F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>图（</w:t>
      </w:r>
      <w:r>
        <w:rPr>
          <w:rFonts w:hint="eastAsia"/>
          <w:b/>
          <w:bCs/>
          <w:sz w:val="24"/>
          <w:szCs w:val="32"/>
        </w:rPr>
        <w:t>6</w:t>
      </w:r>
      <w:r>
        <w:rPr>
          <w:rFonts w:hint="eastAsia"/>
          <w:b/>
          <w:bCs/>
          <w:sz w:val="24"/>
          <w:szCs w:val="32"/>
        </w:rPr>
        <w:t>）</w:t>
      </w:r>
    </w:p>
    <w:p w:rsidR="006C244F" w:rsidRDefault="000B771F" w:rsidP="00FD6077">
      <w:pPr>
        <w:jc w:val="center"/>
      </w:pPr>
      <w:r>
        <w:rPr>
          <w:noProof/>
        </w:rPr>
        <w:drawing>
          <wp:inline distT="0" distB="0" distL="114300" distR="114300">
            <wp:extent cx="4857750" cy="2605313"/>
            <wp:effectExtent l="0" t="0" r="0" b="508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2970" cy="261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44F" w:rsidRDefault="006C244F">
      <w:pPr>
        <w:jc w:val="center"/>
      </w:pPr>
    </w:p>
    <w:p w:rsidR="001E31F8" w:rsidRDefault="001E31F8">
      <w:pPr>
        <w:jc w:val="center"/>
        <w:rPr>
          <w:rFonts w:hint="eastAsia"/>
        </w:rPr>
      </w:pPr>
    </w:p>
    <w:p w:rsidR="006C244F" w:rsidRDefault="000B771F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图（</w:t>
      </w:r>
      <w:r>
        <w:rPr>
          <w:rFonts w:hint="eastAsia"/>
          <w:b/>
          <w:bCs/>
          <w:sz w:val="24"/>
          <w:szCs w:val="32"/>
        </w:rPr>
        <w:t>7</w:t>
      </w:r>
      <w:r>
        <w:rPr>
          <w:rFonts w:hint="eastAsia"/>
          <w:b/>
          <w:bCs/>
          <w:sz w:val="24"/>
          <w:szCs w:val="32"/>
        </w:rPr>
        <w:t>）</w:t>
      </w:r>
    </w:p>
    <w:p w:rsidR="006C244F" w:rsidRDefault="000B771F">
      <w:pPr>
        <w:jc w:val="center"/>
      </w:pPr>
      <w:r>
        <w:rPr>
          <w:noProof/>
        </w:rPr>
        <w:drawing>
          <wp:inline distT="0" distB="0" distL="114300" distR="114300">
            <wp:extent cx="5181600" cy="2921333"/>
            <wp:effectExtent l="0" t="0" r="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7411" cy="293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44F" w:rsidRDefault="006C244F">
      <w:pPr>
        <w:jc w:val="center"/>
      </w:pPr>
    </w:p>
    <w:p w:rsidR="006C244F" w:rsidRDefault="006C244F">
      <w:pPr>
        <w:jc w:val="center"/>
        <w:rPr>
          <w:rFonts w:hint="eastAsia"/>
        </w:rPr>
      </w:pPr>
    </w:p>
    <w:p w:rsidR="006C244F" w:rsidRDefault="000B771F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图（</w:t>
      </w:r>
      <w:r>
        <w:rPr>
          <w:rFonts w:hint="eastAsia"/>
          <w:b/>
          <w:bCs/>
          <w:sz w:val="24"/>
          <w:szCs w:val="32"/>
        </w:rPr>
        <w:t>8</w:t>
      </w:r>
      <w:r>
        <w:rPr>
          <w:rFonts w:hint="eastAsia"/>
          <w:b/>
          <w:bCs/>
          <w:sz w:val="24"/>
          <w:szCs w:val="32"/>
        </w:rPr>
        <w:t>）</w:t>
      </w:r>
    </w:p>
    <w:p w:rsidR="006C244F" w:rsidRDefault="000B771F" w:rsidP="001E31F8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>
            <wp:extent cx="4829175" cy="1578276"/>
            <wp:effectExtent l="0" t="0" r="0" b="317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6063" cy="15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24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0E9" w:rsidRDefault="005E60E9" w:rsidP="001E31F8">
      <w:r>
        <w:separator/>
      </w:r>
    </w:p>
  </w:endnote>
  <w:endnote w:type="continuationSeparator" w:id="0">
    <w:p w:rsidR="005E60E9" w:rsidRDefault="005E60E9" w:rsidP="001E3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0E9" w:rsidRDefault="005E60E9" w:rsidP="001E31F8">
      <w:r>
        <w:separator/>
      </w:r>
    </w:p>
  </w:footnote>
  <w:footnote w:type="continuationSeparator" w:id="0">
    <w:p w:rsidR="005E60E9" w:rsidRDefault="005E60E9" w:rsidP="001E31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44F"/>
    <w:rsid w:val="00034C22"/>
    <w:rsid w:val="000B771F"/>
    <w:rsid w:val="001E31F8"/>
    <w:rsid w:val="005E60E9"/>
    <w:rsid w:val="006C244F"/>
    <w:rsid w:val="00FD6077"/>
    <w:rsid w:val="3BFD51F4"/>
    <w:rsid w:val="60CD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0F85CBF-292B-4AFE-A4FE-586ABC81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1E31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E31F8"/>
    <w:rPr>
      <w:kern w:val="2"/>
      <w:sz w:val="18"/>
      <w:szCs w:val="18"/>
    </w:rPr>
  </w:style>
  <w:style w:type="paragraph" w:styleId="a4">
    <w:name w:val="footer"/>
    <w:basedOn w:val="a"/>
    <w:link w:val="Char0"/>
    <w:rsid w:val="001E31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1E31F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wisedu</dc:creator>
  <cp:lastModifiedBy>孟姗</cp:lastModifiedBy>
  <cp:revision>5</cp:revision>
  <dcterms:created xsi:type="dcterms:W3CDTF">2014-10-29T12:08:00Z</dcterms:created>
  <dcterms:modified xsi:type="dcterms:W3CDTF">2019-08-23T03:43:00Z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