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BE" w:rsidRDefault="000B16BE" w:rsidP="00E27DC4">
      <w:pPr>
        <w:pStyle w:val="Heading3"/>
        <w:spacing w:before="0" w:after="0" w:line="240" w:lineRule="auto"/>
        <w:rPr>
          <w:rFonts w:ascii="宋体"/>
          <w:kern w:val="0"/>
        </w:rPr>
      </w:pPr>
      <w:bookmarkStart w:id="0" w:name="_Toc28671"/>
      <w:bookmarkStart w:id="1" w:name="_Toc454553121"/>
      <w:bookmarkStart w:id="2" w:name="_Toc454885091"/>
      <w:r>
        <w:rPr>
          <w:rFonts w:ascii="宋体" w:hAnsi="宋体" w:hint="eastAsia"/>
          <w:kern w:val="0"/>
        </w:rPr>
        <w:t>附件：</w:t>
      </w:r>
    </w:p>
    <w:p w:rsidR="000B16BE" w:rsidRDefault="000B16BE" w:rsidP="00E27DC4">
      <w:pPr>
        <w:pStyle w:val="Heading3"/>
        <w:spacing w:before="0" w:after="0" w:line="240" w:lineRule="auto"/>
        <w:jc w:val="center"/>
        <w:rPr>
          <w:rFonts w:ascii="宋体"/>
          <w:kern w:val="0"/>
        </w:rPr>
      </w:pPr>
      <w:r>
        <w:rPr>
          <w:rFonts w:ascii="宋体" w:hAnsi="宋体" w:hint="eastAsia"/>
          <w:kern w:val="0"/>
        </w:rPr>
        <w:t>防灾科技学院本科生基层就业学费补偿贷款代偿管理办法</w:t>
      </w:r>
      <w:bookmarkEnd w:id="0"/>
      <w:bookmarkEnd w:id="1"/>
      <w:bookmarkEnd w:id="2"/>
      <w:r>
        <w:rPr>
          <w:rFonts w:ascii="宋体" w:hAnsi="宋体" w:hint="eastAsia"/>
          <w:kern w:val="0"/>
        </w:rPr>
        <w:t>（试行）</w:t>
      </w:r>
    </w:p>
    <w:p w:rsidR="000B16BE" w:rsidRDefault="000B16BE" w:rsidP="00E27DC4">
      <w:pPr>
        <w:widowControl/>
        <w:shd w:val="clear" w:color="auto" w:fill="FFFFFF"/>
        <w:ind w:firstLine="482"/>
        <w:jc w:val="center"/>
        <w:rPr>
          <w:rFonts w:ascii="仿宋" w:eastAsia="仿宋" w:hAnsi="仿宋" w:cs="宋体"/>
          <w:b/>
          <w:bCs/>
          <w:color w:val="000000"/>
          <w:kern w:val="0"/>
          <w:sz w:val="28"/>
          <w:szCs w:val="28"/>
        </w:rPr>
      </w:pPr>
    </w:p>
    <w:p w:rsidR="000B16BE" w:rsidRPr="001F0487" w:rsidRDefault="000B16BE" w:rsidP="00E27DC4">
      <w:pPr>
        <w:widowControl/>
        <w:shd w:val="clear" w:color="auto" w:fill="FFFFFF"/>
        <w:ind w:firstLine="482"/>
        <w:jc w:val="center"/>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第一章</w:t>
      </w:r>
      <w:r w:rsidRPr="001F0487">
        <w:rPr>
          <w:rFonts w:ascii="宋体" w:cs="宋体"/>
          <w:b/>
          <w:bCs/>
          <w:color w:val="000000"/>
          <w:kern w:val="0"/>
          <w:sz w:val="28"/>
          <w:szCs w:val="28"/>
        </w:rPr>
        <w:t> </w:t>
      </w:r>
      <w:r w:rsidRPr="001F0487">
        <w:rPr>
          <w:rFonts w:ascii="仿宋" w:eastAsia="仿宋" w:hAnsi="仿宋" w:cs="宋体"/>
          <w:b/>
          <w:bCs/>
          <w:color w:val="000000"/>
          <w:kern w:val="0"/>
          <w:sz w:val="28"/>
          <w:szCs w:val="28"/>
        </w:rPr>
        <w:t xml:space="preserve"> </w:t>
      </w:r>
      <w:r w:rsidRPr="001F0487">
        <w:rPr>
          <w:rFonts w:ascii="仿宋" w:eastAsia="仿宋" w:hAnsi="仿宋" w:cs="宋体" w:hint="eastAsia"/>
          <w:b/>
          <w:bCs/>
          <w:color w:val="000000"/>
          <w:kern w:val="0"/>
          <w:sz w:val="28"/>
          <w:szCs w:val="28"/>
        </w:rPr>
        <w:t>总则</w:t>
      </w:r>
    </w:p>
    <w:p w:rsidR="000B16BE" w:rsidRPr="001F0487" w:rsidRDefault="000B16BE" w:rsidP="00E27DC4">
      <w:pPr>
        <w:widowControl/>
        <w:shd w:val="clear" w:color="auto" w:fill="FFFFFF"/>
        <w:ind w:firstLine="482"/>
        <w:jc w:val="left"/>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第一条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为引导和鼓励我校毕业生面向中西部地区和艰苦边远地区基层单位就业，根据财政部、教育部《高等学校毕业生学费和国家助学贷款代偿暂行办法》（财教</w:t>
      </w:r>
      <w:r w:rsidRPr="00E27DC4">
        <w:rPr>
          <w:rFonts w:ascii="仿宋_GB2312" w:eastAsia="仿宋_GB2312" w:hAnsi="仿宋" w:cs="宋体" w:hint="eastAsia"/>
          <w:kern w:val="0"/>
          <w:sz w:val="28"/>
          <w:szCs w:val="28"/>
        </w:rPr>
        <w:t>〔</w:t>
      </w:r>
      <w:r w:rsidRPr="00E27DC4">
        <w:rPr>
          <w:rFonts w:ascii="仿宋_GB2312" w:eastAsia="仿宋_GB2312" w:hAnsi="仿宋" w:cs="宋体"/>
          <w:kern w:val="0"/>
          <w:sz w:val="28"/>
          <w:szCs w:val="28"/>
        </w:rPr>
        <w:t>2009</w:t>
      </w:r>
      <w:r w:rsidRPr="00E27DC4">
        <w:rPr>
          <w:rFonts w:ascii="仿宋_GB2312" w:eastAsia="仿宋_GB2312" w:hAnsi="仿宋" w:cs="宋体" w:hint="eastAsia"/>
          <w:kern w:val="0"/>
          <w:sz w:val="28"/>
          <w:szCs w:val="28"/>
        </w:rPr>
        <w:t>〕</w:t>
      </w:r>
      <w:r w:rsidRPr="00E27DC4">
        <w:rPr>
          <w:rFonts w:ascii="仿宋_GB2312" w:eastAsia="仿宋_GB2312" w:hAnsi="仿宋" w:cs="宋体"/>
          <w:color w:val="000000"/>
          <w:kern w:val="0"/>
          <w:sz w:val="28"/>
          <w:szCs w:val="28"/>
        </w:rPr>
        <w:t>15</w:t>
      </w:r>
      <w:r w:rsidRPr="00E27DC4">
        <w:rPr>
          <w:rFonts w:ascii="仿宋_GB2312" w:eastAsia="仿宋_GB2312" w:hAnsi="仿宋" w:cs="宋体" w:hint="eastAsia"/>
          <w:color w:val="000000"/>
          <w:kern w:val="0"/>
          <w:sz w:val="28"/>
          <w:szCs w:val="28"/>
        </w:rPr>
        <w:t>号）有关精神，制定本办法。</w:t>
      </w:r>
    </w:p>
    <w:p w:rsidR="000B16BE" w:rsidRPr="00E27DC4" w:rsidRDefault="000B16BE" w:rsidP="00E27DC4">
      <w:pPr>
        <w:widowControl/>
        <w:shd w:val="clear" w:color="auto" w:fill="FFFFFF"/>
        <w:ind w:firstLine="482"/>
        <w:jc w:val="left"/>
        <w:rPr>
          <w:rFonts w:ascii="仿宋_GB2312" w:eastAsia="仿宋_GB2312" w:hAnsi="仿宋" w:cs="宋体"/>
          <w:color w:val="000000"/>
          <w:kern w:val="0"/>
          <w:sz w:val="28"/>
          <w:szCs w:val="28"/>
        </w:rPr>
      </w:pPr>
      <w:r w:rsidRPr="001F0487">
        <w:rPr>
          <w:rFonts w:ascii="仿宋" w:eastAsia="仿宋" w:hAnsi="仿宋" w:cs="宋体" w:hint="eastAsia"/>
          <w:b/>
          <w:bCs/>
          <w:color w:val="000000"/>
          <w:kern w:val="0"/>
          <w:sz w:val="28"/>
          <w:szCs w:val="28"/>
        </w:rPr>
        <w:t>第二条</w:t>
      </w:r>
      <w:r w:rsidRPr="001F0487">
        <w:rPr>
          <w:rFonts w:ascii="仿宋" w:eastAsia="仿宋" w:hAnsi="仿宋" w:cs="宋体"/>
          <w:b/>
          <w:bCs/>
          <w:color w:val="000000"/>
          <w:kern w:val="0"/>
          <w:sz w:val="28"/>
          <w:szCs w:val="28"/>
        </w:rPr>
        <w:t xml:space="preserve"> </w:t>
      </w:r>
      <w:r w:rsidRPr="00E27DC4">
        <w:rPr>
          <w:rFonts w:ascii="仿宋_GB2312" w:eastAsia="仿宋_GB2312" w:hAnsi="仿宋" w:cs="宋体" w:hint="eastAsia"/>
          <w:color w:val="000000"/>
          <w:kern w:val="0"/>
          <w:sz w:val="28"/>
          <w:szCs w:val="28"/>
        </w:rPr>
        <w:t>我校毕业生到中西部地区和艰苦边远地区基层单位就业、服务期在</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年以上（含</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年）的，其学费由国家实行代偿。在校期间获得国家助学贷款（含高校国家助学贷款和生源地信用助学贷款，下同）的，代偿的学费优先用于偿还国家助学贷款本金与其全部偿还之前产生的利息。</w:t>
      </w:r>
    </w:p>
    <w:p w:rsidR="000B16BE" w:rsidRPr="001F0487" w:rsidRDefault="000B16BE" w:rsidP="00E27DC4">
      <w:pPr>
        <w:widowControl/>
        <w:shd w:val="clear" w:color="auto" w:fill="FFFFFF"/>
        <w:ind w:firstLine="482"/>
        <w:jc w:val="center"/>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第二章</w:t>
      </w:r>
      <w:r w:rsidRPr="001F0487">
        <w:rPr>
          <w:rFonts w:ascii="仿宋" w:eastAsia="仿宋" w:hAnsi="仿宋" w:cs="宋体"/>
          <w:b/>
          <w:bCs/>
          <w:color w:val="000000"/>
          <w:kern w:val="0"/>
          <w:sz w:val="28"/>
          <w:szCs w:val="28"/>
        </w:rPr>
        <w:t xml:space="preserve"> </w:t>
      </w:r>
      <w:r w:rsidRPr="001F0487">
        <w:rPr>
          <w:rFonts w:ascii="仿宋" w:eastAsia="仿宋" w:hAnsi="仿宋" w:cs="宋体" w:hint="eastAsia"/>
          <w:b/>
          <w:bCs/>
          <w:color w:val="000000"/>
          <w:kern w:val="0"/>
          <w:sz w:val="28"/>
          <w:szCs w:val="28"/>
        </w:rPr>
        <w:t>资助范围、标准和年限</w:t>
      </w:r>
    </w:p>
    <w:p w:rsidR="000B16BE" w:rsidRPr="001F0487" w:rsidRDefault="000B16BE" w:rsidP="00E27DC4">
      <w:pPr>
        <w:widowControl/>
        <w:shd w:val="clear" w:color="auto" w:fill="FFFFFF"/>
        <w:ind w:firstLine="482"/>
        <w:jc w:val="left"/>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第三条</w:t>
      </w:r>
      <w:r w:rsidRPr="001F0487">
        <w:rPr>
          <w:rFonts w:ascii="仿宋" w:eastAsia="仿宋" w:hAnsi="仿宋" w:cs="宋体"/>
          <w:b/>
          <w:bCs/>
          <w:color w:val="000000"/>
          <w:kern w:val="0"/>
          <w:sz w:val="28"/>
          <w:szCs w:val="28"/>
        </w:rPr>
        <w:t xml:space="preserve"> </w:t>
      </w:r>
      <w:r w:rsidRPr="00E27DC4">
        <w:rPr>
          <w:rFonts w:ascii="仿宋_GB2312" w:eastAsia="仿宋_GB2312" w:hAnsi="仿宋" w:cs="宋体" w:hint="eastAsia"/>
          <w:color w:val="000000"/>
          <w:kern w:val="0"/>
          <w:sz w:val="28"/>
          <w:szCs w:val="28"/>
        </w:rPr>
        <w:t>本办法中毕业生是指我校全日制本科生应届毕业生。定向、委培以及在校期间已享受免除学费政策的学生除外。</w:t>
      </w:r>
    </w:p>
    <w:p w:rsidR="000B16BE" w:rsidRPr="00E27DC4" w:rsidRDefault="000B16BE" w:rsidP="00E27DC4">
      <w:pPr>
        <w:widowControl/>
        <w:shd w:val="clear" w:color="auto" w:fill="FFFFFF"/>
        <w:ind w:firstLine="482"/>
        <w:jc w:val="left"/>
        <w:rPr>
          <w:rFonts w:ascii="仿宋_GB2312" w:eastAsia="仿宋_GB2312" w:hAnsi="仿宋" w:cs="宋体"/>
          <w:color w:val="000000"/>
          <w:kern w:val="0"/>
          <w:sz w:val="28"/>
          <w:szCs w:val="28"/>
        </w:rPr>
      </w:pPr>
      <w:r w:rsidRPr="001F0487">
        <w:rPr>
          <w:rFonts w:ascii="仿宋" w:eastAsia="仿宋" w:hAnsi="仿宋" w:cs="宋体" w:hint="eastAsia"/>
          <w:b/>
          <w:bCs/>
          <w:color w:val="000000"/>
          <w:kern w:val="0"/>
          <w:sz w:val="28"/>
          <w:szCs w:val="28"/>
        </w:rPr>
        <w:t>第四条</w:t>
      </w:r>
      <w:r w:rsidRPr="001F0487">
        <w:rPr>
          <w:rFonts w:ascii="仿宋" w:eastAsia="仿宋" w:hAnsi="仿宋" w:cs="宋体"/>
          <w:b/>
          <w:bCs/>
          <w:color w:val="000000"/>
          <w:kern w:val="0"/>
          <w:sz w:val="28"/>
          <w:szCs w:val="28"/>
        </w:rPr>
        <w:t xml:space="preserve"> </w:t>
      </w:r>
      <w:r w:rsidRPr="00E27DC4">
        <w:rPr>
          <w:rFonts w:ascii="仿宋_GB2312" w:eastAsia="仿宋_GB2312" w:hAnsi="仿宋" w:cs="宋体" w:hint="eastAsia"/>
          <w:color w:val="000000"/>
          <w:kern w:val="0"/>
          <w:sz w:val="28"/>
          <w:szCs w:val="28"/>
        </w:rPr>
        <w:t>本办法中，西部地区是指西藏、内蒙古、广西、重庆、四川、贵州、云南、陕西、甘肃、青海、宁夏、新疆等</w:t>
      </w:r>
      <w:r w:rsidRPr="00E27DC4">
        <w:rPr>
          <w:rFonts w:ascii="仿宋_GB2312" w:eastAsia="仿宋_GB2312" w:hAnsi="仿宋" w:cs="宋体"/>
          <w:color w:val="000000"/>
          <w:kern w:val="0"/>
          <w:sz w:val="28"/>
          <w:szCs w:val="28"/>
        </w:rPr>
        <w:t>12</w:t>
      </w:r>
      <w:r w:rsidRPr="00E27DC4">
        <w:rPr>
          <w:rFonts w:ascii="仿宋_GB2312" w:eastAsia="仿宋_GB2312" w:hAnsi="仿宋" w:cs="宋体" w:hint="eastAsia"/>
          <w:color w:val="000000"/>
          <w:kern w:val="0"/>
          <w:sz w:val="28"/>
          <w:szCs w:val="28"/>
        </w:rPr>
        <w:t>个省（自治区、直辖市）。</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中部地区是指河北、山西、吉林、黑龙江、安徽、江西、河南、湖北、湖南、海南等</w:t>
      </w:r>
      <w:r w:rsidRPr="00E27DC4">
        <w:rPr>
          <w:rFonts w:ascii="仿宋_GB2312" w:eastAsia="仿宋_GB2312" w:hAnsi="仿宋" w:cs="宋体"/>
          <w:color w:val="000000"/>
          <w:kern w:val="0"/>
          <w:sz w:val="28"/>
          <w:szCs w:val="28"/>
        </w:rPr>
        <w:t>10</w:t>
      </w:r>
      <w:r w:rsidRPr="00E27DC4">
        <w:rPr>
          <w:rFonts w:ascii="仿宋_GB2312" w:eastAsia="仿宋_GB2312" w:hAnsi="仿宋" w:cs="宋体" w:hint="eastAsia"/>
          <w:color w:val="000000"/>
          <w:kern w:val="0"/>
          <w:sz w:val="28"/>
          <w:szCs w:val="28"/>
        </w:rPr>
        <w:t>个省。</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艰苦边远地区是指除上述地区外，国务院规定的艰苦边远地区。</w:t>
      </w:r>
    </w:p>
    <w:p w:rsidR="000B16BE" w:rsidRPr="00E27DC4" w:rsidRDefault="000B16BE" w:rsidP="00E27DC4">
      <w:pPr>
        <w:widowControl/>
        <w:shd w:val="clear" w:color="auto" w:fill="FFFFFF"/>
        <w:ind w:firstLine="482"/>
        <w:jc w:val="left"/>
        <w:rPr>
          <w:rFonts w:ascii="仿宋_GB2312" w:eastAsia="仿宋_GB2312" w:hAnsi="仿宋" w:cs="宋体"/>
          <w:color w:val="000000"/>
          <w:kern w:val="0"/>
          <w:sz w:val="28"/>
          <w:szCs w:val="28"/>
        </w:rPr>
      </w:pPr>
      <w:r w:rsidRPr="001F0487">
        <w:rPr>
          <w:rFonts w:ascii="仿宋" w:eastAsia="仿宋" w:hAnsi="仿宋" w:cs="宋体" w:hint="eastAsia"/>
          <w:b/>
          <w:bCs/>
          <w:color w:val="000000"/>
          <w:kern w:val="0"/>
          <w:sz w:val="28"/>
          <w:szCs w:val="28"/>
        </w:rPr>
        <w:t>第五条</w:t>
      </w:r>
      <w:r w:rsidRPr="001F0487">
        <w:rPr>
          <w:rFonts w:ascii="仿宋" w:eastAsia="仿宋" w:hAnsi="仿宋" w:cs="宋体"/>
          <w:b/>
          <w:bCs/>
          <w:color w:val="000000"/>
          <w:kern w:val="0"/>
          <w:sz w:val="28"/>
          <w:szCs w:val="28"/>
        </w:rPr>
        <w:t xml:space="preserve"> </w:t>
      </w:r>
      <w:r w:rsidRPr="00E27DC4">
        <w:rPr>
          <w:rFonts w:ascii="仿宋_GB2312" w:eastAsia="仿宋_GB2312" w:hAnsi="仿宋" w:cs="宋体" w:hint="eastAsia"/>
          <w:color w:val="000000"/>
          <w:kern w:val="0"/>
          <w:sz w:val="28"/>
          <w:szCs w:val="28"/>
        </w:rPr>
        <w:t>本办法中，基层单位包含两类：</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w:t>
      </w:r>
      <w:r w:rsidRPr="00E27DC4">
        <w:rPr>
          <w:rFonts w:ascii="仿宋_GB2312" w:eastAsia="仿宋_GB2312" w:hAnsi="仿宋" w:cs="宋体"/>
          <w:color w:val="000000"/>
          <w:kern w:val="0"/>
          <w:sz w:val="28"/>
          <w:szCs w:val="28"/>
        </w:rPr>
        <w:t>(</w:t>
      </w:r>
      <w:r w:rsidRPr="00E27DC4">
        <w:rPr>
          <w:rFonts w:ascii="仿宋_GB2312" w:eastAsia="仿宋_GB2312" w:hAnsi="仿宋" w:cs="宋体" w:hint="eastAsia"/>
          <w:color w:val="000000"/>
          <w:kern w:val="0"/>
          <w:sz w:val="28"/>
          <w:szCs w:val="28"/>
        </w:rPr>
        <w:t>社区</w:t>
      </w:r>
      <w:r w:rsidRPr="00E27DC4">
        <w:rPr>
          <w:rFonts w:ascii="仿宋_GB2312" w:eastAsia="仿宋_GB2312" w:hAnsi="仿宋" w:cs="宋体"/>
          <w:color w:val="000000"/>
          <w:kern w:val="0"/>
          <w:sz w:val="28"/>
          <w:szCs w:val="28"/>
        </w:rPr>
        <w:t>)</w:t>
      </w:r>
      <w:r w:rsidRPr="00E27DC4">
        <w:rPr>
          <w:rFonts w:ascii="仿宋_GB2312" w:eastAsia="仿宋_GB2312" w:hAnsi="仿宋" w:cs="宋体" w:hint="eastAsia"/>
          <w:color w:val="000000"/>
          <w:kern w:val="0"/>
          <w:sz w:val="28"/>
          <w:szCs w:val="28"/>
        </w:rPr>
        <w:t>等可以纳入补偿代偿申请范围。</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注</w:t>
      </w:r>
      <w:r w:rsidRPr="00E27DC4">
        <w:rPr>
          <w:rFonts w:ascii="仿宋_GB2312" w:eastAsia="仿宋_GB2312" w:hAnsi="仿宋" w:cs="宋体"/>
          <w:color w:val="000000"/>
          <w:kern w:val="0"/>
          <w:sz w:val="28"/>
          <w:szCs w:val="28"/>
        </w:rPr>
        <w:t>1</w:t>
      </w:r>
      <w:r w:rsidRPr="00E27DC4">
        <w:rPr>
          <w:rFonts w:ascii="仿宋_GB2312" w:eastAsia="仿宋_GB2312" w:hAnsi="仿宋" w:cs="宋体" w:hint="eastAsia"/>
          <w:color w:val="000000"/>
          <w:kern w:val="0"/>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注</w:t>
      </w:r>
      <w:r w:rsidRPr="00E27DC4">
        <w:rPr>
          <w:rFonts w:ascii="仿宋_GB2312" w:eastAsia="仿宋_GB2312" w:hAnsi="仿宋" w:cs="宋体"/>
          <w:color w:val="000000"/>
          <w:kern w:val="0"/>
          <w:sz w:val="28"/>
          <w:szCs w:val="28"/>
        </w:rPr>
        <w:t>2</w:t>
      </w:r>
      <w:r w:rsidRPr="00E27DC4">
        <w:rPr>
          <w:rFonts w:ascii="仿宋_GB2312" w:eastAsia="仿宋_GB2312" w:hAnsi="仿宋" w:cs="宋体" w:hint="eastAsia"/>
          <w:color w:val="000000"/>
          <w:kern w:val="0"/>
          <w:sz w:val="28"/>
          <w:szCs w:val="28"/>
        </w:rPr>
        <w:t>：通讯、金融、烟酒、房地产等行业不属于补偿代偿申请范围。工作单位或现场在县政府所属局委办等机关单位、地级市市辖区及以上城市所辖街道（社区）的，不在补偿代偿申请范围。</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注</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：西藏自治区除拉萨市市辖区外都可以报送。</w:t>
      </w:r>
    </w:p>
    <w:p w:rsidR="000B16BE" w:rsidRPr="00E27DC4" w:rsidRDefault="000B16BE" w:rsidP="00E27DC4">
      <w:pPr>
        <w:widowControl/>
        <w:shd w:val="clear" w:color="auto" w:fill="FFFFFF"/>
        <w:ind w:firstLine="482"/>
        <w:jc w:val="left"/>
        <w:rPr>
          <w:rFonts w:ascii="仿宋_GB2312" w:eastAsia="仿宋_GB2312" w:hAnsi="仿宋" w:cs="宋体"/>
          <w:color w:val="000000"/>
          <w:kern w:val="0"/>
          <w:sz w:val="28"/>
          <w:szCs w:val="28"/>
        </w:rPr>
      </w:pPr>
      <w:r w:rsidRPr="001F0487">
        <w:rPr>
          <w:rFonts w:ascii="仿宋" w:eastAsia="仿宋" w:hAnsi="仿宋" w:cs="宋体" w:hint="eastAsia"/>
          <w:b/>
          <w:bCs/>
          <w:color w:val="000000"/>
          <w:kern w:val="0"/>
          <w:sz w:val="28"/>
          <w:szCs w:val="28"/>
        </w:rPr>
        <w:t>第六条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凡符合以下全部条件的我校毕业生，可申请学费和国家助学贷款代偿：</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（一）拥护中国共产党的领导，热爱祖国，遵守宪法和法律；</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（二）在校期间遵守学校各项规章制度，诚实守信，道德品质良好，学习成绩合格；</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（三）毕业时自愿到中西部地区和艰苦边远地区基层单位工作、服务期在</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年以上（含</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年）。</w:t>
      </w:r>
    </w:p>
    <w:p w:rsidR="000B16BE" w:rsidRPr="00E27DC4" w:rsidRDefault="000B16BE" w:rsidP="00E27DC4">
      <w:pPr>
        <w:widowControl/>
        <w:shd w:val="clear" w:color="auto" w:fill="FFFFFF"/>
        <w:ind w:firstLine="482"/>
        <w:jc w:val="left"/>
        <w:rPr>
          <w:rFonts w:ascii="仿宋_GB2312" w:eastAsia="仿宋_GB2312" w:hAnsi="仿宋" w:cs="宋体"/>
          <w:color w:val="000000"/>
          <w:kern w:val="0"/>
          <w:sz w:val="28"/>
          <w:szCs w:val="28"/>
        </w:rPr>
      </w:pPr>
      <w:r w:rsidRPr="001F0487">
        <w:rPr>
          <w:rFonts w:ascii="仿宋" w:eastAsia="仿宋" w:hAnsi="仿宋" w:cs="宋体" w:hint="eastAsia"/>
          <w:b/>
          <w:bCs/>
          <w:color w:val="000000"/>
          <w:kern w:val="0"/>
          <w:sz w:val="28"/>
          <w:szCs w:val="28"/>
        </w:rPr>
        <w:t>第七条</w:t>
      </w:r>
      <w:r w:rsidRPr="001F0487">
        <w:rPr>
          <w:rFonts w:ascii="仿宋" w:eastAsia="仿宋" w:hAnsi="仿宋" w:cs="宋体"/>
          <w:b/>
          <w:bCs/>
          <w:color w:val="000000"/>
          <w:kern w:val="0"/>
          <w:sz w:val="28"/>
          <w:szCs w:val="28"/>
        </w:rPr>
        <w:t xml:space="preserve"> </w:t>
      </w:r>
      <w:r w:rsidRPr="00E27DC4">
        <w:rPr>
          <w:rFonts w:ascii="仿宋_GB2312" w:eastAsia="仿宋_GB2312" w:hAnsi="仿宋" w:cs="宋体" w:hint="eastAsia"/>
          <w:color w:val="000000"/>
          <w:kern w:val="0"/>
          <w:sz w:val="28"/>
          <w:szCs w:val="28"/>
        </w:rPr>
        <w:t>每个毕业生每学年代偿学费和国家助学贷款的金额最高不超过</w:t>
      </w:r>
      <w:r w:rsidRPr="00E27DC4">
        <w:rPr>
          <w:rFonts w:ascii="仿宋_GB2312" w:eastAsia="仿宋_GB2312" w:hAnsi="仿宋" w:cs="宋体"/>
          <w:color w:val="000000"/>
          <w:kern w:val="0"/>
          <w:sz w:val="28"/>
          <w:szCs w:val="28"/>
        </w:rPr>
        <w:t>8000</w:t>
      </w:r>
      <w:r w:rsidRPr="00E27DC4">
        <w:rPr>
          <w:rFonts w:ascii="仿宋_GB2312" w:eastAsia="仿宋_GB2312" w:hAnsi="仿宋" w:cs="宋体" w:hint="eastAsia"/>
          <w:color w:val="000000"/>
          <w:kern w:val="0"/>
          <w:sz w:val="28"/>
          <w:szCs w:val="28"/>
        </w:rPr>
        <w:t>元。毕业生在校学习期间每年实际缴纳的学费或获得的国家助学贷款低于</w:t>
      </w:r>
      <w:r w:rsidRPr="00E27DC4">
        <w:rPr>
          <w:rFonts w:ascii="仿宋_GB2312" w:eastAsia="仿宋_GB2312" w:hAnsi="仿宋" w:cs="宋体"/>
          <w:color w:val="000000"/>
          <w:kern w:val="0"/>
          <w:sz w:val="28"/>
          <w:szCs w:val="28"/>
        </w:rPr>
        <w:t>8000</w:t>
      </w:r>
      <w:r w:rsidRPr="00E27DC4">
        <w:rPr>
          <w:rFonts w:ascii="仿宋_GB2312" w:eastAsia="仿宋_GB2312" w:hAnsi="仿宋" w:cs="宋体" w:hint="eastAsia"/>
          <w:color w:val="000000"/>
          <w:kern w:val="0"/>
          <w:sz w:val="28"/>
          <w:szCs w:val="28"/>
        </w:rPr>
        <w:t>元的，按照实际缴纳的学费或获得的国家助学贷款金额实行代偿。毕业生在校学习期间每年实际缴纳的学费或获得的国家助学贷款高于</w:t>
      </w:r>
      <w:r w:rsidRPr="00E27DC4">
        <w:rPr>
          <w:rFonts w:ascii="仿宋_GB2312" w:eastAsia="仿宋_GB2312" w:hAnsi="仿宋" w:cs="宋体"/>
          <w:color w:val="000000"/>
          <w:kern w:val="0"/>
          <w:sz w:val="28"/>
          <w:szCs w:val="28"/>
        </w:rPr>
        <w:t>8000</w:t>
      </w:r>
      <w:r w:rsidRPr="00E27DC4">
        <w:rPr>
          <w:rFonts w:ascii="仿宋_GB2312" w:eastAsia="仿宋_GB2312" w:hAnsi="仿宋" w:cs="宋体" w:hint="eastAsia"/>
          <w:color w:val="000000"/>
          <w:kern w:val="0"/>
          <w:sz w:val="28"/>
          <w:szCs w:val="28"/>
        </w:rPr>
        <w:t>元的，按照每年</w:t>
      </w:r>
      <w:r w:rsidRPr="00E27DC4">
        <w:rPr>
          <w:rFonts w:ascii="仿宋_GB2312" w:eastAsia="仿宋_GB2312" w:hAnsi="仿宋" w:cs="宋体"/>
          <w:color w:val="000000"/>
          <w:kern w:val="0"/>
          <w:sz w:val="28"/>
          <w:szCs w:val="28"/>
        </w:rPr>
        <w:t>8000</w:t>
      </w:r>
      <w:r w:rsidRPr="00E27DC4">
        <w:rPr>
          <w:rFonts w:ascii="仿宋_GB2312" w:eastAsia="仿宋_GB2312" w:hAnsi="仿宋" w:cs="宋体" w:hint="eastAsia"/>
          <w:color w:val="000000"/>
          <w:kern w:val="0"/>
          <w:sz w:val="28"/>
          <w:szCs w:val="28"/>
        </w:rPr>
        <w:t>元的金额实行代偿。</w:t>
      </w:r>
    </w:p>
    <w:p w:rsidR="000B16BE" w:rsidRPr="001F0487" w:rsidRDefault="000B16BE" w:rsidP="00E27DC4">
      <w:pPr>
        <w:widowControl/>
        <w:shd w:val="clear" w:color="auto" w:fill="FFFFFF"/>
        <w:ind w:firstLine="482"/>
        <w:jc w:val="left"/>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第八条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国家对到中西部地区和艰苦边远地区基层单位就业的获得学费和国家助学贷款代偿资格的高校毕业生采取分年度代偿的办法，学生毕业后每年代偿学费或国家助学贷款总额的</w:t>
      </w:r>
      <w:r w:rsidRPr="00E27DC4">
        <w:rPr>
          <w:rFonts w:ascii="仿宋_GB2312" w:eastAsia="仿宋_GB2312" w:hAnsi="仿宋" w:cs="宋体"/>
          <w:color w:val="000000"/>
          <w:kern w:val="0"/>
          <w:sz w:val="28"/>
          <w:szCs w:val="28"/>
        </w:rPr>
        <w:t>1/3</w:t>
      </w:r>
      <w:r w:rsidRPr="00E27DC4">
        <w:rPr>
          <w:rFonts w:ascii="仿宋_GB2312" w:eastAsia="仿宋_GB2312" w:hAnsi="仿宋" w:cs="宋体" w:hint="eastAsia"/>
          <w:color w:val="000000"/>
          <w:kern w:val="0"/>
          <w:sz w:val="28"/>
          <w:szCs w:val="28"/>
        </w:rPr>
        <w:t>，</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年代偿完毕。</w:t>
      </w:r>
    </w:p>
    <w:p w:rsidR="000B16BE" w:rsidRDefault="000B16BE" w:rsidP="00E27DC4">
      <w:pPr>
        <w:widowControl/>
        <w:shd w:val="clear" w:color="auto" w:fill="FFFFFF"/>
        <w:ind w:firstLine="482"/>
        <w:jc w:val="center"/>
        <w:rPr>
          <w:rFonts w:ascii="仿宋" w:eastAsia="仿宋" w:hAnsi="仿宋" w:cs="宋体"/>
          <w:b/>
          <w:bCs/>
          <w:color w:val="000000"/>
          <w:kern w:val="0"/>
          <w:sz w:val="28"/>
          <w:szCs w:val="28"/>
        </w:rPr>
      </w:pPr>
    </w:p>
    <w:p w:rsidR="000B16BE" w:rsidRPr="001F0487" w:rsidRDefault="000B16BE" w:rsidP="00E27DC4">
      <w:pPr>
        <w:widowControl/>
        <w:shd w:val="clear" w:color="auto" w:fill="FFFFFF"/>
        <w:ind w:firstLine="482"/>
        <w:jc w:val="center"/>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第三章</w:t>
      </w:r>
      <w:r w:rsidRPr="001F0487">
        <w:rPr>
          <w:rFonts w:ascii="仿宋" w:eastAsia="仿宋" w:hAnsi="仿宋" w:cs="宋体"/>
          <w:b/>
          <w:bCs/>
          <w:color w:val="000000"/>
          <w:kern w:val="0"/>
          <w:sz w:val="28"/>
          <w:szCs w:val="28"/>
        </w:rPr>
        <w:t xml:space="preserve"> </w:t>
      </w:r>
      <w:r w:rsidRPr="001F0487">
        <w:rPr>
          <w:rFonts w:ascii="仿宋" w:eastAsia="仿宋" w:hAnsi="仿宋" w:cs="宋体" w:hint="eastAsia"/>
          <w:b/>
          <w:bCs/>
          <w:color w:val="000000"/>
          <w:kern w:val="0"/>
          <w:sz w:val="28"/>
          <w:szCs w:val="28"/>
        </w:rPr>
        <w:t>申请和审批</w:t>
      </w:r>
    </w:p>
    <w:p w:rsidR="000B16BE" w:rsidRPr="00E27DC4" w:rsidRDefault="000B16BE" w:rsidP="00E27DC4">
      <w:pPr>
        <w:widowControl/>
        <w:shd w:val="clear" w:color="auto" w:fill="FFFFFF"/>
        <w:ind w:firstLine="482"/>
        <w:jc w:val="left"/>
        <w:rPr>
          <w:rFonts w:ascii="仿宋_GB2312" w:eastAsia="仿宋_GB2312" w:hAnsi="仿宋" w:cs="宋体"/>
          <w:color w:val="000000"/>
          <w:kern w:val="0"/>
          <w:sz w:val="28"/>
          <w:szCs w:val="28"/>
        </w:rPr>
      </w:pPr>
      <w:r w:rsidRPr="001F0487">
        <w:rPr>
          <w:rFonts w:ascii="仿宋" w:eastAsia="仿宋" w:hAnsi="仿宋" w:cs="宋体" w:hint="eastAsia"/>
          <w:b/>
          <w:bCs/>
          <w:color w:val="000000"/>
          <w:kern w:val="0"/>
          <w:sz w:val="28"/>
          <w:szCs w:val="28"/>
        </w:rPr>
        <w:t>第九条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符合条件的毕业生，按以下程序申请学费和国家助学贷款代偿：</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一）毕业生本人向学生资助管理中心递交《学费和国家助学贷款代偿申请表》、工作地点证明原件、身份证复印件、中国银行卡复印件和毕业生本人、就业单位与学校三方签署的到中西部地区和艰苦边远地区基层单位服务</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年以上的就业协议复印件，一式两份。</w:t>
      </w:r>
    </w:p>
    <w:p w:rsidR="000B16BE" w:rsidRPr="00E27DC4" w:rsidRDefault="000B16BE" w:rsidP="00E27DC4">
      <w:pPr>
        <w:widowControl/>
        <w:shd w:val="clear" w:color="auto" w:fill="FFFFFF"/>
        <w:ind w:firstLine="480"/>
        <w:jc w:val="left"/>
        <w:rPr>
          <w:rFonts w:ascii="仿宋_GB2312" w:eastAsia="仿宋_GB2312" w:hAnsi="仿宋" w:cs="宋体"/>
          <w:color w:val="000000"/>
          <w:kern w:val="0"/>
          <w:sz w:val="28"/>
          <w:szCs w:val="28"/>
        </w:rPr>
      </w:pPr>
      <w:r w:rsidRPr="00E27DC4">
        <w:rPr>
          <w:rFonts w:ascii="仿宋_GB2312" w:eastAsia="仿宋_GB2312" w:hAnsi="仿宋" w:cs="宋体" w:hint="eastAsia"/>
          <w:color w:val="000000"/>
          <w:kern w:val="0"/>
          <w:sz w:val="28"/>
          <w:szCs w:val="28"/>
        </w:rPr>
        <w:t>（二）学费补偿和贷款代偿工作每年接受两次申请，毕业生需要在每年</w:t>
      </w:r>
      <w:r w:rsidRPr="00E27DC4">
        <w:rPr>
          <w:rFonts w:ascii="仿宋_GB2312" w:eastAsia="仿宋_GB2312" w:hAnsi="仿宋" w:cs="宋体"/>
          <w:color w:val="000000"/>
          <w:kern w:val="0"/>
          <w:sz w:val="28"/>
          <w:szCs w:val="28"/>
        </w:rPr>
        <w:t>6</w:t>
      </w:r>
      <w:r w:rsidRPr="00E27DC4">
        <w:rPr>
          <w:rFonts w:ascii="仿宋_GB2312" w:eastAsia="仿宋_GB2312" w:hAnsi="仿宋" w:cs="宋体" w:hint="eastAsia"/>
          <w:color w:val="000000"/>
          <w:kern w:val="0"/>
          <w:sz w:val="28"/>
          <w:szCs w:val="28"/>
        </w:rPr>
        <w:t>月</w:t>
      </w:r>
      <w:r w:rsidRPr="00E27DC4">
        <w:rPr>
          <w:rFonts w:ascii="仿宋_GB2312" w:eastAsia="仿宋_GB2312" w:hAnsi="仿宋" w:cs="宋体"/>
          <w:color w:val="000000"/>
          <w:kern w:val="0"/>
          <w:sz w:val="28"/>
          <w:szCs w:val="28"/>
        </w:rPr>
        <w:t>15</w:t>
      </w:r>
      <w:r w:rsidRPr="00E27DC4">
        <w:rPr>
          <w:rFonts w:ascii="仿宋_GB2312" w:eastAsia="仿宋_GB2312" w:hAnsi="仿宋" w:cs="宋体" w:hint="eastAsia"/>
          <w:color w:val="000000"/>
          <w:kern w:val="0"/>
          <w:sz w:val="28"/>
          <w:szCs w:val="28"/>
        </w:rPr>
        <w:t>日前或</w:t>
      </w:r>
      <w:smartTag w:uri="urn:schemas-microsoft-com:office:smarttags" w:element="chsdate">
        <w:smartTagPr>
          <w:attr w:name="IsROCDate" w:val="False"/>
          <w:attr w:name="IsLunarDate" w:val="False"/>
          <w:attr w:name="Day" w:val="15"/>
          <w:attr w:name="Month" w:val="12"/>
          <w:attr w:name="Year" w:val="2016"/>
        </w:smartTagPr>
        <w:r w:rsidRPr="00E27DC4">
          <w:rPr>
            <w:rFonts w:ascii="仿宋_GB2312" w:eastAsia="仿宋_GB2312" w:hAnsi="仿宋" w:cs="宋体"/>
            <w:color w:val="000000"/>
            <w:kern w:val="0"/>
            <w:sz w:val="28"/>
            <w:szCs w:val="28"/>
          </w:rPr>
          <w:t>12</w:t>
        </w:r>
        <w:r w:rsidRPr="00E27DC4">
          <w:rPr>
            <w:rFonts w:ascii="仿宋_GB2312" w:eastAsia="仿宋_GB2312" w:hAnsi="仿宋" w:cs="宋体" w:hint="eastAsia"/>
            <w:color w:val="000000"/>
            <w:kern w:val="0"/>
            <w:sz w:val="28"/>
            <w:szCs w:val="28"/>
          </w:rPr>
          <w:t>月</w:t>
        </w:r>
        <w:r w:rsidRPr="00E27DC4">
          <w:rPr>
            <w:rFonts w:ascii="仿宋_GB2312" w:eastAsia="仿宋_GB2312" w:hAnsi="仿宋" w:cs="宋体"/>
            <w:color w:val="000000"/>
            <w:kern w:val="0"/>
            <w:sz w:val="28"/>
            <w:szCs w:val="28"/>
          </w:rPr>
          <w:t>15</w:t>
        </w:r>
        <w:r w:rsidRPr="00E27DC4">
          <w:rPr>
            <w:rFonts w:ascii="仿宋_GB2312" w:eastAsia="仿宋_GB2312" w:hAnsi="仿宋" w:cs="宋体" w:hint="eastAsia"/>
            <w:color w:val="000000"/>
            <w:kern w:val="0"/>
            <w:sz w:val="28"/>
            <w:szCs w:val="28"/>
          </w:rPr>
          <w:t>日前</w:t>
        </w:r>
      </w:smartTag>
      <w:r w:rsidRPr="00E27DC4">
        <w:rPr>
          <w:rFonts w:ascii="仿宋_GB2312" w:eastAsia="仿宋_GB2312" w:hAnsi="仿宋" w:cs="宋体" w:hint="eastAsia"/>
          <w:color w:val="000000"/>
          <w:kern w:val="0"/>
          <w:sz w:val="28"/>
          <w:szCs w:val="28"/>
        </w:rPr>
        <w:t>将申请材料交至学生资助管理中心；学生资助管理中心根据上述材料，按本办法规定，审查申请资格；在每年</w:t>
      </w:r>
      <w:r w:rsidRPr="00E27DC4">
        <w:rPr>
          <w:rFonts w:ascii="仿宋_GB2312" w:eastAsia="仿宋_GB2312" w:hAnsi="仿宋" w:cs="宋体"/>
          <w:color w:val="000000"/>
          <w:kern w:val="0"/>
          <w:sz w:val="28"/>
          <w:szCs w:val="28"/>
        </w:rPr>
        <w:t>6</w:t>
      </w:r>
      <w:r w:rsidRPr="00E27DC4">
        <w:rPr>
          <w:rFonts w:ascii="仿宋_GB2312" w:eastAsia="仿宋_GB2312" w:hAnsi="仿宋" w:cs="宋体" w:hint="eastAsia"/>
          <w:color w:val="000000"/>
          <w:kern w:val="0"/>
          <w:sz w:val="28"/>
          <w:szCs w:val="28"/>
        </w:rPr>
        <w:t>月</w:t>
      </w:r>
      <w:r w:rsidRPr="00E27DC4">
        <w:rPr>
          <w:rFonts w:ascii="仿宋_GB2312" w:eastAsia="仿宋_GB2312" w:hAnsi="仿宋" w:cs="宋体"/>
          <w:color w:val="000000"/>
          <w:kern w:val="0"/>
          <w:sz w:val="28"/>
          <w:szCs w:val="28"/>
        </w:rPr>
        <w:t>30</w:t>
      </w:r>
      <w:r w:rsidRPr="00E27DC4">
        <w:rPr>
          <w:rFonts w:ascii="仿宋_GB2312" w:eastAsia="仿宋_GB2312" w:hAnsi="仿宋" w:cs="宋体" w:hint="eastAsia"/>
          <w:color w:val="000000"/>
          <w:kern w:val="0"/>
          <w:sz w:val="28"/>
          <w:szCs w:val="28"/>
        </w:rPr>
        <w:t>日和</w:t>
      </w:r>
      <w:smartTag w:uri="urn:schemas-microsoft-com:office:smarttags" w:element="chsdate">
        <w:smartTagPr>
          <w:attr w:name="IsROCDate" w:val="False"/>
          <w:attr w:name="IsLunarDate" w:val="False"/>
          <w:attr w:name="Day" w:val="30"/>
          <w:attr w:name="Month" w:val="12"/>
          <w:attr w:name="Year" w:val="2016"/>
        </w:smartTagPr>
        <w:r w:rsidRPr="00E27DC4">
          <w:rPr>
            <w:rFonts w:ascii="仿宋_GB2312" w:eastAsia="仿宋_GB2312" w:hAnsi="仿宋" w:cs="宋体"/>
            <w:color w:val="000000"/>
            <w:kern w:val="0"/>
            <w:sz w:val="28"/>
            <w:szCs w:val="28"/>
          </w:rPr>
          <w:t>12</w:t>
        </w:r>
        <w:r w:rsidRPr="00E27DC4">
          <w:rPr>
            <w:rFonts w:ascii="仿宋_GB2312" w:eastAsia="仿宋_GB2312" w:hAnsi="仿宋" w:cs="宋体" w:hint="eastAsia"/>
            <w:color w:val="000000"/>
            <w:kern w:val="0"/>
            <w:sz w:val="28"/>
            <w:szCs w:val="28"/>
          </w:rPr>
          <w:t>月</w:t>
        </w:r>
        <w:r w:rsidRPr="00E27DC4">
          <w:rPr>
            <w:rFonts w:ascii="仿宋_GB2312" w:eastAsia="仿宋_GB2312" w:hAnsi="仿宋" w:cs="宋体"/>
            <w:color w:val="000000"/>
            <w:kern w:val="0"/>
            <w:sz w:val="28"/>
            <w:szCs w:val="28"/>
          </w:rPr>
          <w:t>30</w:t>
        </w:r>
        <w:r w:rsidRPr="00E27DC4">
          <w:rPr>
            <w:rFonts w:ascii="仿宋_GB2312" w:eastAsia="仿宋_GB2312" w:hAnsi="仿宋" w:cs="宋体" w:hint="eastAsia"/>
            <w:color w:val="000000"/>
            <w:kern w:val="0"/>
            <w:sz w:val="28"/>
            <w:szCs w:val="28"/>
          </w:rPr>
          <w:t>日前</w:t>
        </w:r>
      </w:smartTag>
      <w:r w:rsidRPr="00E27DC4">
        <w:rPr>
          <w:rFonts w:ascii="仿宋_GB2312" w:eastAsia="仿宋_GB2312" w:hAnsi="仿宋" w:cs="宋体" w:hint="eastAsia"/>
          <w:color w:val="000000"/>
          <w:kern w:val="0"/>
          <w:sz w:val="28"/>
          <w:szCs w:val="28"/>
        </w:rPr>
        <w:t>，分两批将符合条件的高校毕业生相关材料集中报送全国学生资助管理中心审批。对存在“二次定岗”的毕业生，学校在毕业生提交有关证明材料并审查后，最迟于当年</w:t>
      </w:r>
      <w:r w:rsidRPr="00E27DC4">
        <w:rPr>
          <w:rFonts w:ascii="仿宋_GB2312" w:eastAsia="仿宋_GB2312" w:hAnsi="仿宋" w:cs="宋体"/>
          <w:color w:val="000000"/>
          <w:kern w:val="0"/>
          <w:sz w:val="28"/>
          <w:szCs w:val="28"/>
        </w:rPr>
        <w:t>12</w:t>
      </w:r>
      <w:r w:rsidRPr="00E27DC4">
        <w:rPr>
          <w:rFonts w:ascii="仿宋_GB2312" w:eastAsia="仿宋_GB2312" w:hAnsi="仿宋" w:cs="宋体" w:hint="eastAsia"/>
          <w:color w:val="000000"/>
          <w:kern w:val="0"/>
          <w:sz w:val="28"/>
          <w:szCs w:val="28"/>
        </w:rPr>
        <w:t>月</w:t>
      </w:r>
      <w:r w:rsidRPr="00E27DC4">
        <w:rPr>
          <w:rFonts w:ascii="仿宋_GB2312" w:eastAsia="仿宋_GB2312" w:hAnsi="仿宋" w:cs="宋体"/>
          <w:color w:val="000000"/>
          <w:kern w:val="0"/>
          <w:sz w:val="28"/>
          <w:szCs w:val="28"/>
        </w:rPr>
        <w:t>30</w:t>
      </w:r>
      <w:r w:rsidRPr="00E27DC4">
        <w:rPr>
          <w:rFonts w:ascii="仿宋_GB2312" w:eastAsia="仿宋_GB2312" w:hAnsi="仿宋" w:cs="宋体" w:hint="eastAsia"/>
          <w:color w:val="000000"/>
          <w:kern w:val="0"/>
          <w:sz w:val="28"/>
          <w:szCs w:val="28"/>
        </w:rPr>
        <w:t>日前将申请材料集中报送全国学生资助管理中心审批。</w:t>
      </w:r>
    </w:p>
    <w:p w:rsidR="000B16BE" w:rsidRPr="00E27DC4" w:rsidRDefault="000B16BE" w:rsidP="00E27DC4">
      <w:pPr>
        <w:widowControl/>
        <w:shd w:val="clear" w:color="auto" w:fill="FFFFFF"/>
        <w:ind w:firstLine="482"/>
        <w:jc w:val="left"/>
        <w:rPr>
          <w:rFonts w:ascii="仿宋_GB2312" w:eastAsia="仿宋_GB2312" w:hAnsi="仿宋" w:cs="宋体"/>
          <w:color w:val="000000"/>
          <w:kern w:val="0"/>
          <w:sz w:val="28"/>
          <w:szCs w:val="28"/>
        </w:rPr>
      </w:pPr>
      <w:r w:rsidRPr="001F0487">
        <w:rPr>
          <w:rFonts w:ascii="仿宋" w:eastAsia="仿宋" w:hAnsi="仿宋" w:cs="宋体" w:hint="eastAsia"/>
          <w:b/>
          <w:bCs/>
          <w:color w:val="000000"/>
          <w:kern w:val="0"/>
          <w:sz w:val="28"/>
          <w:szCs w:val="28"/>
        </w:rPr>
        <w:t>第十条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获得学费补偿和国家助学贷款代偿资格的毕业生需在每年</w:t>
      </w:r>
      <w:r w:rsidRPr="00E27DC4">
        <w:rPr>
          <w:rFonts w:ascii="仿宋_GB2312" w:eastAsia="仿宋_GB2312" w:hAnsi="仿宋" w:cs="宋体"/>
          <w:color w:val="000000"/>
          <w:kern w:val="0"/>
          <w:sz w:val="28"/>
          <w:szCs w:val="28"/>
        </w:rPr>
        <w:t>6</w:t>
      </w:r>
      <w:r w:rsidRPr="00E27DC4">
        <w:rPr>
          <w:rFonts w:ascii="仿宋_GB2312" w:eastAsia="仿宋_GB2312" w:hAnsi="仿宋" w:cs="宋体" w:hint="eastAsia"/>
          <w:color w:val="000000"/>
          <w:kern w:val="0"/>
          <w:sz w:val="28"/>
          <w:szCs w:val="28"/>
        </w:rPr>
        <w:t>月</w:t>
      </w:r>
      <w:r w:rsidRPr="00E27DC4">
        <w:rPr>
          <w:rFonts w:ascii="仿宋_GB2312" w:eastAsia="仿宋_GB2312" w:hAnsi="仿宋" w:cs="宋体"/>
          <w:color w:val="000000"/>
          <w:kern w:val="0"/>
          <w:sz w:val="28"/>
          <w:szCs w:val="28"/>
        </w:rPr>
        <w:t>15</w:t>
      </w:r>
      <w:r w:rsidRPr="00E27DC4">
        <w:rPr>
          <w:rFonts w:ascii="仿宋_GB2312" w:eastAsia="仿宋_GB2312" w:hAnsi="仿宋" w:cs="宋体" w:hint="eastAsia"/>
          <w:color w:val="000000"/>
          <w:kern w:val="0"/>
          <w:sz w:val="28"/>
          <w:szCs w:val="28"/>
        </w:rPr>
        <w:t>日之前将《在职在岗调查表》或《工作地点证明》寄至学生资助管理中心，学生资助管理中心将当年在职在岗情况报送全国学生资助管理中心。</w:t>
      </w:r>
    </w:p>
    <w:p w:rsidR="000B16BE" w:rsidRPr="001F0487" w:rsidRDefault="000B16BE" w:rsidP="00E27DC4">
      <w:pPr>
        <w:widowControl/>
        <w:shd w:val="clear" w:color="auto" w:fill="FFFFFF"/>
        <w:ind w:firstLine="482"/>
        <w:jc w:val="center"/>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第四章</w:t>
      </w:r>
      <w:r w:rsidRPr="001F0487">
        <w:rPr>
          <w:rFonts w:ascii="仿宋" w:eastAsia="仿宋" w:hAnsi="仿宋" w:cs="宋体"/>
          <w:b/>
          <w:bCs/>
          <w:color w:val="000000"/>
          <w:kern w:val="0"/>
          <w:sz w:val="28"/>
          <w:szCs w:val="28"/>
        </w:rPr>
        <w:t xml:space="preserve"> </w:t>
      </w:r>
      <w:r w:rsidRPr="001F0487">
        <w:rPr>
          <w:rFonts w:ascii="仿宋" w:eastAsia="仿宋" w:hAnsi="仿宋" w:cs="宋体" w:hint="eastAsia"/>
          <w:b/>
          <w:bCs/>
          <w:color w:val="000000"/>
          <w:kern w:val="0"/>
          <w:sz w:val="28"/>
          <w:szCs w:val="28"/>
        </w:rPr>
        <w:t>管理和监督</w:t>
      </w:r>
    </w:p>
    <w:p w:rsidR="000B16BE" w:rsidRPr="001F0487" w:rsidRDefault="000B16BE" w:rsidP="00E27DC4">
      <w:pPr>
        <w:widowControl/>
        <w:shd w:val="clear" w:color="auto" w:fill="FFFFFF"/>
        <w:ind w:firstLine="482"/>
        <w:jc w:val="left"/>
        <w:rPr>
          <w:rFonts w:ascii="仿宋" w:eastAsia="仿宋" w:hAnsi="仿宋" w:cs="宋体"/>
          <w:color w:val="FF0000"/>
          <w:kern w:val="0"/>
          <w:sz w:val="28"/>
          <w:szCs w:val="28"/>
        </w:rPr>
      </w:pPr>
      <w:r w:rsidRPr="001F0487">
        <w:rPr>
          <w:rFonts w:ascii="仿宋" w:eastAsia="仿宋" w:hAnsi="仿宋" w:cs="宋体" w:hint="eastAsia"/>
          <w:b/>
          <w:bCs/>
          <w:color w:val="000000"/>
          <w:kern w:val="0"/>
          <w:sz w:val="28"/>
          <w:szCs w:val="28"/>
        </w:rPr>
        <w:t>第十一条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除因正常调动、提拔、工作需要换岗而离开中西部地区和艰苦边远地区基层单位外，对于未满</w:t>
      </w:r>
      <w:r w:rsidRPr="00E27DC4">
        <w:rPr>
          <w:rFonts w:ascii="仿宋_GB2312" w:eastAsia="仿宋_GB2312" w:hAnsi="仿宋" w:cs="宋体"/>
          <w:color w:val="000000"/>
          <w:kern w:val="0"/>
          <w:sz w:val="28"/>
          <w:szCs w:val="28"/>
        </w:rPr>
        <w:t>3</w:t>
      </w:r>
      <w:r w:rsidRPr="00E27DC4">
        <w:rPr>
          <w:rFonts w:ascii="仿宋_GB2312" w:eastAsia="仿宋_GB2312" w:hAnsi="仿宋" w:cs="宋体" w:hint="eastAsia"/>
          <w:color w:val="000000"/>
          <w:kern w:val="0"/>
          <w:sz w:val="28"/>
          <w:szCs w:val="28"/>
        </w:rPr>
        <w:t>年服务年限，提前离开中西部地区和艰苦边远地区基层单位的毕业生，应及时告知学院资助管理中心取消学费和国家助学贷款代偿资格。对于不及时向高校提出取消学费和国家助学贷款代偿资格申请，不与银行重新签订还款计划书、提前离岗的</w:t>
      </w:r>
      <w:bookmarkStart w:id="3" w:name="_GoBack"/>
      <w:bookmarkEnd w:id="3"/>
      <w:r w:rsidRPr="00E27DC4">
        <w:rPr>
          <w:rFonts w:ascii="仿宋_GB2312" w:eastAsia="仿宋_GB2312" w:hAnsi="仿宋" w:cs="宋体" w:hint="eastAsia"/>
          <w:color w:val="000000"/>
          <w:kern w:val="0"/>
          <w:sz w:val="28"/>
          <w:szCs w:val="28"/>
        </w:rPr>
        <w:t>毕业生，一律视为严重违约，国家有关部门要将其不良信用记录及时录入国家金融业统一征信平台相关数据库。</w:t>
      </w:r>
    </w:p>
    <w:p w:rsidR="000B16BE" w:rsidRDefault="000B16BE" w:rsidP="00E27DC4">
      <w:pPr>
        <w:widowControl/>
        <w:shd w:val="clear" w:color="auto" w:fill="FFFFFF"/>
        <w:ind w:firstLine="482"/>
        <w:jc w:val="left"/>
        <w:rPr>
          <w:rFonts w:ascii="仿宋" w:eastAsia="仿宋" w:hAnsi="仿宋" w:cs="宋体"/>
          <w:color w:val="000000"/>
          <w:kern w:val="0"/>
          <w:sz w:val="28"/>
          <w:szCs w:val="28"/>
        </w:rPr>
      </w:pPr>
      <w:r w:rsidRPr="001F0487">
        <w:rPr>
          <w:rFonts w:ascii="仿宋" w:eastAsia="仿宋" w:hAnsi="仿宋" w:cs="宋体" w:hint="eastAsia"/>
          <w:b/>
          <w:bCs/>
          <w:color w:val="000000"/>
          <w:kern w:val="0"/>
          <w:sz w:val="28"/>
          <w:szCs w:val="28"/>
        </w:rPr>
        <w:t>第十二条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对于弄虚作假的学生，一经查实，除收回国家代偿资金外，将按有关规定追究相关责任。</w:t>
      </w:r>
    </w:p>
    <w:p w:rsidR="000B16BE" w:rsidRPr="001F0487" w:rsidRDefault="000B16BE" w:rsidP="00E27DC4">
      <w:pPr>
        <w:widowControl/>
        <w:shd w:val="clear" w:color="auto" w:fill="FFFFFF"/>
        <w:ind w:firstLine="482"/>
        <w:jc w:val="left"/>
        <w:rPr>
          <w:rFonts w:ascii="仿宋" w:eastAsia="仿宋" w:hAnsi="仿宋" w:cs="宋体"/>
          <w:color w:val="000000"/>
          <w:kern w:val="0"/>
          <w:sz w:val="28"/>
          <w:szCs w:val="28"/>
        </w:rPr>
      </w:pPr>
    </w:p>
    <w:p w:rsidR="000B16BE" w:rsidRPr="001F0487" w:rsidRDefault="000B16BE" w:rsidP="00E27DC4">
      <w:pPr>
        <w:widowControl/>
        <w:shd w:val="clear" w:color="auto" w:fill="FFFFFF"/>
        <w:ind w:firstLine="482"/>
        <w:jc w:val="center"/>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第五章</w:t>
      </w:r>
      <w:r w:rsidRPr="001F0487">
        <w:rPr>
          <w:rFonts w:ascii="仿宋" w:eastAsia="仿宋" w:hAnsi="仿宋" w:cs="宋体"/>
          <w:b/>
          <w:bCs/>
          <w:color w:val="000000"/>
          <w:kern w:val="0"/>
          <w:sz w:val="28"/>
          <w:szCs w:val="28"/>
        </w:rPr>
        <w:t xml:space="preserve"> </w:t>
      </w:r>
      <w:r w:rsidRPr="001F0487">
        <w:rPr>
          <w:rFonts w:ascii="仿宋" w:eastAsia="仿宋" w:hAnsi="仿宋" w:cs="宋体" w:hint="eastAsia"/>
          <w:b/>
          <w:bCs/>
          <w:color w:val="000000"/>
          <w:kern w:val="0"/>
          <w:sz w:val="28"/>
          <w:szCs w:val="28"/>
        </w:rPr>
        <w:t>附件</w:t>
      </w:r>
    </w:p>
    <w:p w:rsidR="000B16BE" w:rsidRPr="001F0487" w:rsidRDefault="000B16BE" w:rsidP="00E27DC4">
      <w:pPr>
        <w:widowControl/>
        <w:shd w:val="clear" w:color="auto" w:fill="FFFFFF"/>
        <w:ind w:firstLine="482"/>
        <w:jc w:val="left"/>
        <w:rPr>
          <w:rFonts w:ascii="仿宋" w:eastAsia="仿宋" w:hAnsi="仿宋" w:cs="宋体"/>
          <w:kern w:val="0"/>
          <w:sz w:val="28"/>
          <w:szCs w:val="28"/>
        </w:rPr>
      </w:pPr>
      <w:r w:rsidRPr="001F0487">
        <w:rPr>
          <w:rFonts w:ascii="仿宋" w:eastAsia="仿宋" w:hAnsi="仿宋" w:cs="宋体" w:hint="eastAsia"/>
          <w:b/>
          <w:bCs/>
          <w:color w:val="000000"/>
          <w:kern w:val="0"/>
          <w:sz w:val="28"/>
          <w:szCs w:val="28"/>
        </w:rPr>
        <w:t>第十三条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本办法由学生资助管理中心负责解释。</w:t>
      </w:r>
    </w:p>
    <w:p w:rsidR="000B16BE" w:rsidRPr="001F0487" w:rsidRDefault="000B16BE" w:rsidP="00E27DC4">
      <w:pPr>
        <w:widowControl/>
        <w:shd w:val="clear" w:color="auto" w:fill="FFFFFF"/>
        <w:ind w:firstLine="482"/>
        <w:jc w:val="left"/>
        <w:rPr>
          <w:rFonts w:ascii="仿宋" w:eastAsia="仿宋" w:hAnsi="仿宋"/>
          <w:sz w:val="28"/>
          <w:szCs w:val="28"/>
        </w:rPr>
      </w:pPr>
      <w:r w:rsidRPr="001F0487">
        <w:rPr>
          <w:rFonts w:ascii="仿宋" w:eastAsia="仿宋" w:hAnsi="仿宋" w:cs="宋体" w:hint="eastAsia"/>
          <w:b/>
          <w:bCs/>
          <w:color w:val="000000"/>
          <w:kern w:val="0"/>
          <w:sz w:val="28"/>
          <w:szCs w:val="28"/>
        </w:rPr>
        <w:t>第十四条</w:t>
      </w:r>
      <w:r w:rsidRPr="001F0487">
        <w:rPr>
          <w:rFonts w:ascii="仿宋" w:eastAsia="仿宋" w:hAnsi="仿宋" w:cs="宋体" w:hint="eastAsia"/>
          <w:color w:val="000000"/>
          <w:kern w:val="0"/>
          <w:sz w:val="28"/>
          <w:szCs w:val="28"/>
        </w:rPr>
        <w:t xml:space="preserve">　</w:t>
      </w:r>
      <w:r w:rsidRPr="00E27DC4">
        <w:rPr>
          <w:rFonts w:ascii="仿宋_GB2312" w:eastAsia="仿宋_GB2312" w:hAnsi="仿宋" w:cs="宋体" w:hint="eastAsia"/>
          <w:color w:val="000000"/>
          <w:kern w:val="0"/>
          <w:sz w:val="28"/>
          <w:szCs w:val="28"/>
        </w:rPr>
        <w:t>本办法自发布之日起施行。</w:t>
      </w:r>
    </w:p>
    <w:p w:rsidR="000B16BE" w:rsidRPr="001F0487" w:rsidRDefault="000B16BE" w:rsidP="00E27DC4"/>
    <w:sectPr w:rsidR="000B16BE" w:rsidRPr="001F0487" w:rsidSect="001F0487">
      <w:pgSz w:w="11906" w:h="16838"/>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BE" w:rsidRDefault="000B16BE" w:rsidP="001F0487">
      <w:r>
        <w:separator/>
      </w:r>
    </w:p>
  </w:endnote>
  <w:endnote w:type="continuationSeparator" w:id="0">
    <w:p w:rsidR="000B16BE" w:rsidRDefault="000B16BE" w:rsidP="001F0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BE" w:rsidRDefault="000B16BE" w:rsidP="001F0487">
      <w:r>
        <w:separator/>
      </w:r>
    </w:p>
  </w:footnote>
  <w:footnote w:type="continuationSeparator" w:id="0">
    <w:p w:rsidR="000B16BE" w:rsidRDefault="000B16BE" w:rsidP="001F04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F5E"/>
    <w:rsid w:val="0003698B"/>
    <w:rsid w:val="000B16BE"/>
    <w:rsid w:val="001F0487"/>
    <w:rsid w:val="00537B13"/>
    <w:rsid w:val="00585821"/>
    <w:rsid w:val="00983242"/>
    <w:rsid w:val="00B72F5E"/>
    <w:rsid w:val="00BB6ADE"/>
    <w:rsid w:val="00CB489C"/>
    <w:rsid w:val="00D12DAD"/>
    <w:rsid w:val="00D464FD"/>
    <w:rsid w:val="00E27D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87"/>
    <w:pPr>
      <w:widowControl w:val="0"/>
      <w:jc w:val="both"/>
    </w:pPr>
    <w:rPr>
      <w:szCs w:val="24"/>
    </w:rPr>
  </w:style>
  <w:style w:type="paragraph" w:styleId="Heading3">
    <w:name w:val="heading 3"/>
    <w:basedOn w:val="Normal"/>
    <w:next w:val="Normal"/>
    <w:link w:val="Heading3Char"/>
    <w:uiPriority w:val="99"/>
    <w:qFormat/>
    <w:rsid w:val="001F0487"/>
    <w:pPr>
      <w:keepNext/>
      <w:keepLines/>
      <w:spacing w:before="260" w:after="260" w:line="415"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F0487"/>
    <w:rPr>
      <w:rFonts w:cs="Times New Roman"/>
      <w:b/>
      <w:bCs/>
      <w:sz w:val="32"/>
      <w:szCs w:val="32"/>
    </w:rPr>
  </w:style>
  <w:style w:type="paragraph" w:styleId="Header">
    <w:name w:val="header"/>
    <w:basedOn w:val="Normal"/>
    <w:link w:val="HeaderChar"/>
    <w:uiPriority w:val="99"/>
    <w:rsid w:val="001F04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F0487"/>
    <w:rPr>
      <w:rFonts w:cs="Times New Roman"/>
      <w:sz w:val="18"/>
      <w:szCs w:val="18"/>
    </w:rPr>
  </w:style>
  <w:style w:type="paragraph" w:styleId="Footer">
    <w:name w:val="footer"/>
    <w:basedOn w:val="Normal"/>
    <w:link w:val="FooterChar"/>
    <w:uiPriority w:val="99"/>
    <w:rsid w:val="001F04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F048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318</Words>
  <Characters>1816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xsc-jhy</dc:creator>
  <cp:keywords/>
  <dc:description/>
  <cp:lastModifiedBy>xueshengchu</cp:lastModifiedBy>
  <cp:revision>7</cp:revision>
  <cp:lastPrinted>2016-07-12T06:07:00Z</cp:lastPrinted>
  <dcterms:created xsi:type="dcterms:W3CDTF">2016-07-12T06:06:00Z</dcterms:created>
  <dcterms:modified xsi:type="dcterms:W3CDTF">2016-09-07T05:53:00Z</dcterms:modified>
</cp:coreProperties>
</file>